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44" w:rsidRPr="005C72EF" w:rsidRDefault="00E12D44" w:rsidP="00E12D44">
      <w:pPr>
        <w:pStyle w:val="a5"/>
        <w:ind w:left="0" w:firstLine="709"/>
        <w:jc w:val="center"/>
        <w:rPr>
          <w:b/>
          <w:sz w:val="28"/>
          <w:szCs w:val="28"/>
        </w:rPr>
      </w:pPr>
      <w:r w:rsidRPr="005C72EF">
        <w:rPr>
          <w:b/>
          <w:sz w:val="28"/>
          <w:szCs w:val="28"/>
        </w:rPr>
        <w:t>Практическое занятие 1</w:t>
      </w:r>
    </w:p>
    <w:p w:rsidR="00E12D44" w:rsidRPr="005C72EF" w:rsidRDefault="00E12D44" w:rsidP="009C5AAE">
      <w:pPr>
        <w:ind w:firstLine="709"/>
        <w:jc w:val="center"/>
        <w:rPr>
          <w:b/>
          <w:sz w:val="28"/>
          <w:szCs w:val="28"/>
        </w:rPr>
      </w:pPr>
      <w:r w:rsidRPr="005C72EF">
        <w:rPr>
          <w:b/>
          <w:sz w:val="28"/>
          <w:szCs w:val="28"/>
        </w:rPr>
        <w:t>Тема 1: Медицинская педагог</w:t>
      </w:r>
      <w:r w:rsidR="00712746" w:rsidRPr="005C72EF">
        <w:rPr>
          <w:b/>
          <w:sz w:val="28"/>
          <w:szCs w:val="28"/>
        </w:rPr>
        <w:t>ика</w:t>
      </w:r>
      <w:r w:rsidRPr="005C72EF">
        <w:rPr>
          <w:b/>
          <w:sz w:val="28"/>
          <w:szCs w:val="28"/>
        </w:rPr>
        <w:t xml:space="preserve"> как наука</w:t>
      </w:r>
    </w:p>
    <w:p w:rsidR="00E12D44" w:rsidRPr="005C72EF" w:rsidRDefault="00E12D44" w:rsidP="00E12D44">
      <w:pPr>
        <w:pStyle w:val="a3"/>
        <w:spacing w:before="41"/>
        <w:ind w:right="-1"/>
        <w:jc w:val="both"/>
        <w:rPr>
          <w:sz w:val="28"/>
          <w:szCs w:val="28"/>
        </w:rPr>
      </w:pPr>
      <w:r w:rsidRPr="005C72EF">
        <w:rPr>
          <w:b/>
          <w:i/>
          <w:sz w:val="28"/>
          <w:szCs w:val="28"/>
        </w:rPr>
        <w:t>Цель</w:t>
      </w:r>
      <w:r w:rsidRPr="005C72EF">
        <w:rPr>
          <w:b/>
          <w:sz w:val="28"/>
          <w:szCs w:val="28"/>
        </w:rPr>
        <w:t xml:space="preserve">: </w:t>
      </w:r>
      <w:r w:rsidRPr="005C72EF">
        <w:rPr>
          <w:sz w:val="28"/>
          <w:szCs w:val="28"/>
        </w:rPr>
        <w:t>сформировать понимание роли педагогических знаний в профессиональной деятельности специалиста медицинского и фармацевтического про</w:t>
      </w:r>
      <w:r w:rsidR="00D14229" w:rsidRPr="005C72EF">
        <w:rPr>
          <w:sz w:val="28"/>
          <w:szCs w:val="28"/>
        </w:rPr>
        <w:t>ф</w:t>
      </w:r>
      <w:r w:rsidRPr="005C72EF">
        <w:rPr>
          <w:sz w:val="28"/>
          <w:szCs w:val="28"/>
        </w:rPr>
        <w:t>иля.</w:t>
      </w:r>
    </w:p>
    <w:p w:rsidR="00E12D44" w:rsidRPr="005C72EF" w:rsidRDefault="00E12D44" w:rsidP="00E12D44">
      <w:pPr>
        <w:pStyle w:val="22"/>
        <w:spacing w:before="2"/>
        <w:ind w:right="-1"/>
        <w:jc w:val="both"/>
        <w:rPr>
          <w:i w:val="0"/>
          <w:sz w:val="28"/>
          <w:szCs w:val="28"/>
        </w:rPr>
      </w:pPr>
      <w:r w:rsidRPr="005C72EF">
        <w:rPr>
          <w:sz w:val="28"/>
          <w:szCs w:val="28"/>
        </w:rPr>
        <w:t>Задачи</w:t>
      </w:r>
      <w:r w:rsidRPr="005C72EF">
        <w:rPr>
          <w:i w:val="0"/>
          <w:sz w:val="28"/>
          <w:szCs w:val="28"/>
        </w:rPr>
        <w:t>:</w:t>
      </w:r>
    </w:p>
    <w:p w:rsidR="00E12D44" w:rsidRPr="005C72EF" w:rsidRDefault="00E12D44" w:rsidP="00E12D44">
      <w:pPr>
        <w:spacing w:before="44"/>
        <w:ind w:left="1190" w:right="-1"/>
        <w:jc w:val="both"/>
        <w:rPr>
          <w:b/>
          <w:sz w:val="28"/>
          <w:szCs w:val="28"/>
        </w:rPr>
      </w:pPr>
      <w:r w:rsidRPr="005C72EF">
        <w:rPr>
          <w:b/>
          <w:i/>
          <w:sz w:val="28"/>
          <w:szCs w:val="28"/>
        </w:rPr>
        <w:t>Обучающая</w:t>
      </w:r>
      <w:r w:rsidRPr="005C72EF">
        <w:rPr>
          <w:b/>
          <w:sz w:val="28"/>
          <w:szCs w:val="28"/>
        </w:rPr>
        <w:t>:</w:t>
      </w:r>
    </w:p>
    <w:p w:rsidR="00E12D44" w:rsidRPr="005C72EF" w:rsidRDefault="00E12D44" w:rsidP="00D14229">
      <w:pPr>
        <w:pStyle w:val="a5"/>
        <w:numPr>
          <w:ilvl w:val="0"/>
          <w:numId w:val="3"/>
        </w:numPr>
        <w:tabs>
          <w:tab w:val="left" w:pos="1612"/>
          <w:tab w:val="left" w:pos="1613"/>
        </w:tabs>
        <w:spacing w:before="26"/>
        <w:ind w:left="1612" w:right="-1"/>
        <w:jc w:val="both"/>
        <w:rPr>
          <w:sz w:val="28"/>
          <w:szCs w:val="28"/>
        </w:rPr>
      </w:pPr>
      <w:r w:rsidRPr="005C72EF">
        <w:rPr>
          <w:sz w:val="28"/>
          <w:szCs w:val="28"/>
        </w:rPr>
        <w:t>сформировать понимание взаимосвязи педагогики и</w:t>
      </w:r>
      <w:r w:rsidRPr="005C72EF">
        <w:rPr>
          <w:spacing w:val="-2"/>
          <w:sz w:val="28"/>
          <w:szCs w:val="28"/>
        </w:rPr>
        <w:t xml:space="preserve"> </w:t>
      </w:r>
      <w:r w:rsidRPr="005C72EF">
        <w:rPr>
          <w:sz w:val="28"/>
          <w:szCs w:val="28"/>
        </w:rPr>
        <w:t>медицины;</w:t>
      </w:r>
    </w:p>
    <w:p w:rsidR="00E12D44" w:rsidRPr="005C72EF" w:rsidRDefault="00E12D44" w:rsidP="00E12D44">
      <w:pPr>
        <w:pStyle w:val="a5"/>
        <w:numPr>
          <w:ilvl w:val="0"/>
          <w:numId w:val="3"/>
        </w:numPr>
        <w:tabs>
          <w:tab w:val="left" w:pos="1612"/>
          <w:tab w:val="left" w:pos="1613"/>
        </w:tabs>
        <w:spacing w:before="42"/>
        <w:ind w:right="-1" w:firstLine="710"/>
        <w:jc w:val="both"/>
        <w:rPr>
          <w:sz w:val="28"/>
          <w:szCs w:val="28"/>
        </w:rPr>
      </w:pPr>
      <w:r w:rsidRPr="005C72EF">
        <w:rPr>
          <w:sz w:val="28"/>
          <w:szCs w:val="28"/>
        </w:rPr>
        <w:t>сформировать понимание особенностей медицинского и профессионального образования на современном</w:t>
      </w:r>
      <w:r w:rsidRPr="005C72EF">
        <w:rPr>
          <w:spacing w:val="-2"/>
          <w:sz w:val="28"/>
          <w:szCs w:val="28"/>
        </w:rPr>
        <w:t xml:space="preserve"> </w:t>
      </w:r>
      <w:r w:rsidRPr="005C72EF">
        <w:rPr>
          <w:sz w:val="28"/>
          <w:szCs w:val="28"/>
        </w:rPr>
        <w:t>этапе;</w:t>
      </w:r>
    </w:p>
    <w:p w:rsidR="00E12D44" w:rsidRPr="005C72EF" w:rsidRDefault="00E12D44" w:rsidP="00E12D44">
      <w:pPr>
        <w:pStyle w:val="a5"/>
        <w:numPr>
          <w:ilvl w:val="0"/>
          <w:numId w:val="3"/>
        </w:numPr>
        <w:tabs>
          <w:tab w:val="left" w:pos="1612"/>
          <w:tab w:val="left" w:pos="1613"/>
        </w:tabs>
        <w:spacing w:before="39"/>
        <w:ind w:right="-1" w:firstLine="710"/>
        <w:jc w:val="both"/>
        <w:rPr>
          <w:sz w:val="28"/>
          <w:szCs w:val="28"/>
        </w:rPr>
      </w:pPr>
      <w:r w:rsidRPr="005C72EF">
        <w:rPr>
          <w:sz w:val="28"/>
          <w:szCs w:val="28"/>
        </w:rPr>
        <w:t xml:space="preserve">сформировать понимание значения влияния личности врача и на процесс </w:t>
      </w:r>
      <w:proofErr w:type="gramStart"/>
      <w:r w:rsidRPr="005C72EF">
        <w:rPr>
          <w:sz w:val="28"/>
          <w:szCs w:val="28"/>
        </w:rPr>
        <w:t>обучения пациентов по вопросам</w:t>
      </w:r>
      <w:proofErr w:type="gramEnd"/>
      <w:r w:rsidRPr="005C72EF">
        <w:rPr>
          <w:sz w:val="28"/>
          <w:szCs w:val="28"/>
        </w:rPr>
        <w:t xml:space="preserve"> сохранения и укрепления</w:t>
      </w:r>
      <w:r w:rsidRPr="005C72EF">
        <w:rPr>
          <w:spacing w:val="-8"/>
          <w:sz w:val="28"/>
          <w:szCs w:val="28"/>
        </w:rPr>
        <w:t xml:space="preserve"> </w:t>
      </w:r>
      <w:r w:rsidRPr="005C72EF">
        <w:rPr>
          <w:sz w:val="28"/>
          <w:szCs w:val="28"/>
        </w:rPr>
        <w:t>здоровья;</w:t>
      </w:r>
    </w:p>
    <w:p w:rsidR="00D14229" w:rsidRPr="005C72EF" w:rsidRDefault="00E12D44" w:rsidP="00E12D44">
      <w:pPr>
        <w:pStyle w:val="a5"/>
        <w:numPr>
          <w:ilvl w:val="0"/>
          <w:numId w:val="3"/>
        </w:numPr>
        <w:tabs>
          <w:tab w:val="left" w:pos="1612"/>
          <w:tab w:val="left" w:pos="1613"/>
        </w:tabs>
        <w:spacing w:before="1"/>
        <w:ind w:right="-1" w:firstLine="710"/>
        <w:jc w:val="both"/>
        <w:rPr>
          <w:sz w:val="28"/>
          <w:szCs w:val="28"/>
        </w:rPr>
      </w:pPr>
      <w:r w:rsidRPr="005C72EF">
        <w:rPr>
          <w:sz w:val="28"/>
          <w:szCs w:val="28"/>
        </w:rPr>
        <w:t>сформировать умение выделять педагогические компоненты в профессиональной деятельности</w:t>
      </w:r>
      <w:r w:rsidRPr="005C72EF">
        <w:rPr>
          <w:spacing w:val="-2"/>
          <w:sz w:val="28"/>
          <w:szCs w:val="28"/>
        </w:rPr>
        <w:t xml:space="preserve"> </w:t>
      </w:r>
    </w:p>
    <w:p w:rsidR="00E12D44" w:rsidRPr="005C72EF" w:rsidRDefault="00E12D44" w:rsidP="00E12D44">
      <w:pPr>
        <w:pStyle w:val="a5"/>
        <w:numPr>
          <w:ilvl w:val="0"/>
          <w:numId w:val="3"/>
        </w:numPr>
        <w:tabs>
          <w:tab w:val="left" w:pos="1612"/>
          <w:tab w:val="left" w:pos="1613"/>
        </w:tabs>
        <w:spacing w:before="1"/>
        <w:ind w:right="-1" w:firstLine="710"/>
        <w:jc w:val="both"/>
        <w:rPr>
          <w:sz w:val="28"/>
          <w:szCs w:val="28"/>
        </w:rPr>
      </w:pPr>
      <w:r w:rsidRPr="005C72EF">
        <w:rPr>
          <w:b/>
          <w:i/>
          <w:sz w:val="28"/>
          <w:szCs w:val="28"/>
        </w:rPr>
        <w:t>Развивающая</w:t>
      </w:r>
      <w:r w:rsidRPr="005C72EF">
        <w:rPr>
          <w:b/>
          <w:sz w:val="28"/>
          <w:szCs w:val="28"/>
        </w:rPr>
        <w:t xml:space="preserve">: </w:t>
      </w:r>
      <w:r w:rsidRPr="005C72EF">
        <w:rPr>
          <w:sz w:val="28"/>
          <w:szCs w:val="28"/>
        </w:rPr>
        <w:t xml:space="preserve">развитие умение анализировать педагогические концепции (концепция непрерывного образования, концепция интеграции знаний; концепция </w:t>
      </w:r>
      <w:proofErr w:type="spellStart"/>
      <w:r w:rsidRPr="005C72EF">
        <w:rPr>
          <w:sz w:val="28"/>
          <w:szCs w:val="28"/>
        </w:rPr>
        <w:t>гуманизации</w:t>
      </w:r>
      <w:proofErr w:type="spellEnd"/>
      <w:r w:rsidRPr="005C72EF">
        <w:rPr>
          <w:sz w:val="28"/>
          <w:szCs w:val="28"/>
        </w:rPr>
        <w:t>).</w:t>
      </w:r>
    </w:p>
    <w:p w:rsidR="00E12D44" w:rsidRPr="005C72EF" w:rsidRDefault="00E12D44" w:rsidP="00E12D44">
      <w:pPr>
        <w:pStyle w:val="a3"/>
        <w:ind w:right="-1"/>
        <w:jc w:val="both"/>
        <w:rPr>
          <w:sz w:val="28"/>
          <w:szCs w:val="28"/>
        </w:rPr>
      </w:pPr>
      <w:proofErr w:type="gramStart"/>
      <w:r w:rsidRPr="005C72EF">
        <w:rPr>
          <w:b/>
          <w:i/>
          <w:sz w:val="28"/>
          <w:szCs w:val="28"/>
        </w:rPr>
        <w:t>Воспитывающая</w:t>
      </w:r>
      <w:proofErr w:type="gramEnd"/>
      <w:r w:rsidRPr="005C72EF">
        <w:rPr>
          <w:sz w:val="28"/>
          <w:szCs w:val="28"/>
        </w:rPr>
        <w:t>: формирование мотивации на практическое использование педагогических знаний в профессиональной деятельности фармацевта.</w:t>
      </w:r>
    </w:p>
    <w:p w:rsidR="00E12D44" w:rsidRPr="005C72EF" w:rsidRDefault="00E12D44" w:rsidP="00E12D44">
      <w:pPr>
        <w:ind w:firstLine="709"/>
        <w:jc w:val="both"/>
        <w:rPr>
          <w:b/>
          <w:sz w:val="28"/>
          <w:szCs w:val="28"/>
        </w:rPr>
      </w:pPr>
      <w:r w:rsidRPr="005C72EF">
        <w:rPr>
          <w:b/>
          <w:sz w:val="28"/>
          <w:szCs w:val="28"/>
        </w:rPr>
        <w:t>Форм</w:t>
      </w:r>
      <w:proofErr w:type="gramStart"/>
      <w:r w:rsidRPr="005C72EF">
        <w:rPr>
          <w:b/>
          <w:sz w:val="28"/>
          <w:szCs w:val="28"/>
        </w:rPr>
        <w:t>а(</w:t>
      </w:r>
      <w:proofErr w:type="gramEnd"/>
      <w:r w:rsidRPr="005C72EF">
        <w:rPr>
          <w:b/>
          <w:sz w:val="28"/>
          <w:szCs w:val="28"/>
        </w:rPr>
        <w:t>ы) текущего контроля</w:t>
      </w:r>
      <w:r w:rsidRPr="005C72EF">
        <w:rPr>
          <w:sz w:val="28"/>
          <w:szCs w:val="28"/>
        </w:rPr>
        <w:t xml:space="preserve"> </w:t>
      </w:r>
      <w:r w:rsidRPr="005C72EF">
        <w:rPr>
          <w:b/>
          <w:sz w:val="28"/>
          <w:szCs w:val="28"/>
        </w:rPr>
        <w:t xml:space="preserve">успеваемости: </w:t>
      </w:r>
    </w:p>
    <w:p w:rsidR="00E12D44" w:rsidRPr="005C72EF" w:rsidRDefault="00E12D44" w:rsidP="00E12D44">
      <w:pPr>
        <w:pStyle w:val="a5"/>
        <w:numPr>
          <w:ilvl w:val="0"/>
          <w:numId w:val="1"/>
        </w:numPr>
        <w:adjustRightInd w:val="0"/>
        <w:ind w:left="0" w:firstLine="709"/>
        <w:contextualSpacing/>
        <w:jc w:val="both"/>
        <w:rPr>
          <w:sz w:val="28"/>
          <w:szCs w:val="28"/>
        </w:rPr>
      </w:pPr>
      <w:r w:rsidRPr="005C72EF">
        <w:rPr>
          <w:sz w:val="28"/>
          <w:szCs w:val="28"/>
        </w:rPr>
        <w:t xml:space="preserve">Устный опрос (беседа) </w:t>
      </w:r>
    </w:p>
    <w:p w:rsidR="00D14229" w:rsidRPr="005C72EF" w:rsidRDefault="00E12D44" w:rsidP="00D14229">
      <w:pPr>
        <w:pStyle w:val="a5"/>
        <w:numPr>
          <w:ilvl w:val="0"/>
          <w:numId w:val="1"/>
        </w:numPr>
        <w:adjustRightInd w:val="0"/>
        <w:ind w:left="0" w:firstLine="709"/>
        <w:contextualSpacing/>
        <w:jc w:val="both"/>
        <w:rPr>
          <w:b/>
          <w:sz w:val="28"/>
          <w:szCs w:val="28"/>
        </w:rPr>
      </w:pPr>
      <w:r w:rsidRPr="005C72EF">
        <w:rPr>
          <w:sz w:val="28"/>
          <w:szCs w:val="28"/>
        </w:rPr>
        <w:t xml:space="preserve">практические задания, представленные </w:t>
      </w:r>
    </w:p>
    <w:p w:rsidR="00E12D44" w:rsidRPr="005C72EF" w:rsidRDefault="00E12D44" w:rsidP="00D14229">
      <w:pPr>
        <w:pStyle w:val="a5"/>
        <w:numPr>
          <w:ilvl w:val="0"/>
          <w:numId w:val="1"/>
        </w:numPr>
        <w:adjustRightInd w:val="0"/>
        <w:ind w:left="0" w:firstLine="709"/>
        <w:contextualSpacing/>
        <w:jc w:val="both"/>
        <w:rPr>
          <w:b/>
          <w:sz w:val="28"/>
          <w:szCs w:val="28"/>
        </w:rPr>
      </w:pPr>
      <w:r w:rsidRPr="005C72EF">
        <w:rPr>
          <w:b/>
          <w:sz w:val="28"/>
          <w:szCs w:val="28"/>
        </w:rPr>
        <w:t>Оценочные материалы текущего контроля успеваемости:</w:t>
      </w:r>
    </w:p>
    <w:p w:rsidR="00E12D44" w:rsidRPr="005C72EF" w:rsidRDefault="00E12D44" w:rsidP="00E12D44">
      <w:pPr>
        <w:ind w:firstLine="709"/>
        <w:jc w:val="both"/>
        <w:rPr>
          <w:b/>
          <w:sz w:val="28"/>
          <w:szCs w:val="28"/>
        </w:rPr>
      </w:pPr>
      <w:r w:rsidRPr="005C72EF">
        <w:rPr>
          <w:b/>
          <w:sz w:val="28"/>
          <w:szCs w:val="28"/>
        </w:rPr>
        <w:t xml:space="preserve">1.Задание </w:t>
      </w:r>
    </w:p>
    <w:p w:rsidR="00E12D44" w:rsidRPr="005C72EF" w:rsidRDefault="00E12D44" w:rsidP="00E12D44">
      <w:pPr>
        <w:ind w:firstLine="709"/>
        <w:jc w:val="both"/>
        <w:rPr>
          <w:i/>
          <w:sz w:val="28"/>
          <w:szCs w:val="28"/>
        </w:rPr>
      </w:pPr>
      <w:r w:rsidRPr="005C72EF">
        <w:rPr>
          <w:b/>
          <w:i/>
          <w:sz w:val="28"/>
          <w:szCs w:val="28"/>
        </w:rPr>
        <w:t>Обсуждаемые вопр</w:t>
      </w:r>
      <w:r w:rsidR="00FF1753" w:rsidRPr="005C72EF">
        <w:rPr>
          <w:b/>
          <w:i/>
          <w:sz w:val="28"/>
          <w:szCs w:val="28"/>
        </w:rPr>
        <w:t>о</w:t>
      </w:r>
      <w:r w:rsidRPr="005C72EF">
        <w:rPr>
          <w:b/>
          <w:i/>
          <w:sz w:val="28"/>
          <w:szCs w:val="28"/>
        </w:rPr>
        <w:t>сы</w:t>
      </w:r>
      <w:r w:rsidRPr="005C72EF">
        <w:rPr>
          <w:i/>
          <w:sz w:val="28"/>
          <w:szCs w:val="28"/>
        </w:rPr>
        <w:t>:</w:t>
      </w:r>
    </w:p>
    <w:p w:rsidR="00E12D44" w:rsidRPr="005C72EF" w:rsidRDefault="00E12D44" w:rsidP="009C5AAE">
      <w:pPr>
        <w:tabs>
          <w:tab w:val="left" w:pos="1213"/>
        </w:tabs>
        <w:ind w:firstLine="567"/>
        <w:jc w:val="both"/>
        <w:rPr>
          <w:sz w:val="28"/>
          <w:szCs w:val="28"/>
        </w:rPr>
      </w:pPr>
      <w:r w:rsidRPr="005C72EF">
        <w:rPr>
          <w:sz w:val="28"/>
          <w:szCs w:val="28"/>
        </w:rPr>
        <w:t>1.Медицинская педагогика – как интеграция  педагогической и медицинской</w:t>
      </w:r>
      <w:r w:rsidRPr="005C72EF">
        <w:rPr>
          <w:spacing w:val="-30"/>
          <w:sz w:val="28"/>
          <w:szCs w:val="28"/>
        </w:rPr>
        <w:t xml:space="preserve"> </w:t>
      </w:r>
      <w:r w:rsidRPr="005C72EF">
        <w:rPr>
          <w:sz w:val="28"/>
          <w:szCs w:val="28"/>
        </w:rPr>
        <w:t>науки.</w:t>
      </w:r>
    </w:p>
    <w:p w:rsidR="00E12D44" w:rsidRPr="005C72EF" w:rsidRDefault="00E12D44" w:rsidP="009C5AAE">
      <w:pPr>
        <w:tabs>
          <w:tab w:val="left" w:pos="675"/>
        </w:tabs>
        <w:ind w:firstLine="567"/>
        <w:jc w:val="both"/>
        <w:rPr>
          <w:sz w:val="28"/>
          <w:szCs w:val="28"/>
        </w:rPr>
      </w:pPr>
      <w:r w:rsidRPr="005C72EF">
        <w:rPr>
          <w:sz w:val="28"/>
          <w:szCs w:val="28"/>
        </w:rPr>
        <w:t>2.Компетентностный подход в образовании и профессиональной деятельности</w:t>
      </w:r>
      <w:r w:rsidRPr="005C72EF">
        <w:rPr>
          <w:spacing w:val="-14"/>
          <w:sz w:val="28"/>
          <w:szCs w:val="28"/>
        </w:rPr>
        <w:t xml:space="preserve"> </w:t>
      </w:r>
      <w:r w:rsidRPr="005C72EF">
        <w:rPr>
          <w:sz w:val="28"/>
          <w:szCs w:val="28"/>
        </w:rPr>
        <w:t>врача.</w:t>
      </w:r>
    </w:p>
    <w:p w:rsidR="00E12D44" w:rsidRPr="005C72EF" w:rsidRDefault="00E12D44" w:rsidP="009C5AAE">
      <w:pPr>
        <w:tabs>
          <w:tab w:val="left" w:pos="1213"/>
        </w:tabs>
        <w:ind w:firstLine="567"/>
        <w:jc w:val="both"/>
        <w:rPr>
          <w:sz w:val="28"/>
          <w:szCs w:val="28"/>
        </w:rPr>
      </w:pPr>
      <w:r w:rsidRPr="005C72EF">
        <w:rPr>
          <w:sz w:val="28"/>
          <w:szCs w:val="28"/>
        </w:rPr>
        <w:t>3.Структура личности</w:t>
      </w:r>
      <w:r w:rsidRPr="005C72EF">
        <w:rPr>
          <w:spacing w:val="-5"/>
          <w:sz w:val="28"/>
          <w:szCs w:val="28"/>
        </w:rPr>
        <w:t xml:space="preserve"> </w:t>
      </w:r>
      <w:r w:rsidRPr="005C72EF">
        <w:rPr>
          <w:sz w:val="28"/>
          <w:szCs w:val="28"/>
        </w:rPr>
        <w:t>специалиста.</w:t>
      </w:r>
    </w:p>
    <w:p w:rsidR="00E12D44" w:rsidRPr="005C72EF" w:rsidRDefault="00E12D44" w:rsidP="009C5AAE">
      <w:pPr>
        <w:ind w:firstLine="567"/>
        <w:jc w:val="both"/>
        <w:rPr>
          <w:sz w:val="28"/>
          <w:szCs w:val="28"/>
        </w:rPr>
      </w:pPr>
      <w:r w:rsidRPr="005C72EF">
        <w:rPr>
          <w:sz w:val="28"/>
          <w:szCs w:val="28"/>
        </w:rPr>
        <w:t>4.Самообразование и самовоспитание личности</w:t>
      </w:r>
      <w:r w:rsidRPr="005C72EF">
        <w:rPr>
          <w:spacing w:val="-10"/>
          <w:sz w:val="28"/>
          <w:szCs w:val="28"/>
        </w:rPr>
        <w:t xml:space="preserve"> специалиста </w:t>
      </w:r>
      <w:r w:rsidRPr="005C72EF">
        <w:rPr>
          <w:sz w:val="28"/>
          <w:szCs w:val="28"/>
        </w:rPr>
        <w:t>медицинского или фармацевтического профиля.</w:t>
      </w:r>
    </w:p>
    <w:p w:rsidR="00E12D44" w:rsidRPr="005C72EF" w:rsidRDefault="00E12D44" w:rsidP="00E12D44">
      <w:pPr>
        <w:jc w:val="both"/>
        <w:rPr>
          <w:b/>
          <w:i/>
          <w:sz w:val="28"/>
          <w:szCs w:val="28"/>
        </w:rPr>
      </w:pPr>
      <w:r w:rsidRPr="005C72EF">
        <w:rPr>
          <w:b/>
          <w:sz w:val="28"/>
          <w:szCs w:val="28"/>
        </w:rPr>
        <w:t>Организация самостоятельной работы ординаторов.</w:t>
      </w:r>
    </w:p>
    <w:p w:rsidR="00E12D44" w:rsidRPr="005C72EF" w:rsidRDefault="00E12D44" w:rsidP="00E12D44">
      <w:pPr>
        <w:ind w:firstLine="709"/>
        <w:jc w:val="both"/>
        <w:rPr>
          <w:i/>
          <w:sz w:val="28"/>
          <w:szCs w:val="28"/>
        </w:rPr>
      </w:pPr>
      <w:r w:rsidRPr="005C72EF">
        <w:rPr>
          <w:b/>
          <w:sz w:val="28"/>
          <w:szCs w:val="28"/>
        </w:rPr>
        <w:t>2. Практические задания</w:t>
      </w:r>
      <w:r w:rsidRPr="005C72EF">
        <w:rPr>
          <w:i/>
          <w:sz w:val="28"/>
          <w:szCs w:val="28"/>
        </w:rPr>
        <w:t>:</w:t>
      </w:r>
    </w:p>
    <w:p w:rsidR="00D14229" w:rsidRPr="005C72EF" w:rsidRDefault="00E12D44" w:rsidP="00D14229">
      <w:pPr>
        <w:pStyle w:val="a3"/>
        <w:tabs>
          <w:tab w:val="left" w:pos="2110"/>
          <w:tab w:val="left" w:pos="2444"/>
          <w:tab w:val="left" w:pos="4570"/>
          <w:tab w:val="left" w:pos="5987"/>
          <w:tab w:val="left" w:pos="6328"/>
          <w:tab w:val="left" w:pos="7205"/>
          <w:tab w:val="left" w:pos="8119"/>
          <w:tab w:val="left" w:pos="9291"/>
        </w:tabs>
        <w:spacing w:before="60" w:line="276" w:lineRule="auto"/>
        <w:ind w:right="397"/>
        <w:jc w:val="both"/>
        <w:rPr>
          <w:sz w:val="28"/>
          <w:szCs w:val="28"/>
        </w:rPr>
      </w:pPr>
      <w:r w:rsidRPr="005C72EF">
        <w:rPr>
          <w:sz w:val="28"/>
          <w:szCs w:val="28"/>
        </w:rPr>
        <w:t xml:space="preserve">Задача </w:t>
      </w:r>
      <w:r w:rsidR="00D14229" w:rsidRPr="005C72EF">
        <w:rPr>
          <w:sz w:val="28"/>
          <w:szCs w:val="28"/>
        </w:rPr>
        <w:t xml:space="preserve">– составить ответ на </w:t>
      </w:r>
      <w:r w:rsidR="000B184C" w:rsidRPr="005C72EF">
        <w:rPr>
          <w:sz w:val="28"/>
          <w:szCs w:val="28"/>
        </w:rPr>
        <w:t xml:space="preserve">вопрос </w:t>
      </w:r>
      <w:r w:rsidR="00353C44" w:rsidRPr="005C72EF">
        <w:rPr>
          <w:sz w:val="28"/>
          <w:szCs w:val="28"/>
        </w:rPr>
        <w:t>схематично</w:t>
      </w:r>
      <w:r w:rsidR="003E7899" w:rsidRPr="005C72EF">
        <w:rPr>
          <w:sz w:val="28"/>
          <w:szCs w:val="28"/>
        </w:rPr>
        <w:t>.</w:t>
      </w:r>
      <w:r w:rsidRPr="005C72EF">
        <w:rPr>
          <w:sz w:val="28"/>
          <w:szCs w:val="28"/>
        </w:rPr>
        <w:t xml:space="preserve">  </w:t>
      </w:r>
    </w:p>
    <w:p w:rsidR="00E12D44" w:rsidRPr="005C72EF" w:rsidRDefault="00E12D44" w:rsidP="00E12D44">
      <w:pPr>
        <w:pStyle w:val="a5"/>
        <w:numPr>
          <w:ilvl w:val="0"/>
          <w:numId w:val="2"/>
        </w:numPr>
        <w:tabs>
          <w:tab w:val="left" w:pos="1898"/>
        </w:tabs>
        <w:adjustRightInd w:val="0"/>
        <w:spacing w:line="278" w:lineRule="auto"/>
        <w:ind w:right="398"/>
        <w:contextualSpacing/>
        <w:jc w:val="both"/>
        <w:rPr>
          <w:sz w:val="28"/>
          <w:szCs w:val="28"/>
        </w:rPr>
      </w:pPr>
      <w:r w:rsidRPr="005C72EF">
        <w:rPr>
          <w:sz w:val="28"/>
          <w:szCs w:val="28"/>
        </w:rPr>
        <w:t>Каково соотношение медицинского образования с общим и профессиональным? В чем их</w:t>
      </w:r>
      <w:r w:rsidRPr="005C72EF">
        <w:rPr>
          <w:spacing w:val="-2"/>
          <w:sz w:val="28"/>
          <w:szCs w:val="28"/>
        </w:rPr>
        <w:t xml:space="preserve"> </w:t>
      </w:r>
      <w:r w:rsidRPr="005C72EF">
        <w:rPr>
          <w:sz w:val="28"/>
          <w:szCs w:val="28"/>
        </w:rPr>
        <w:t>взаимосвязь?</w:t>
      </w:r>
    </w:p>
    <w:p w:rsidR="00E12D44" w:rsidRPr="005C72EF" w:rsidRDefault="00E12D44" w:rsidP="00FE5E0F">
      <w:pPr>
        <w:pStyle w:val="a5"/>
        <w:numPr>
          <w:ilvl w:val="0"/>
          <w:numId w:val="2"/>
        </w:numPr>
        <w:tabs>
          <w:tab w:val="left" w:pos="1898"/>
        </w:tabs>
        <w:adjustRightInd w:val="0"/>
        <w:spacing w:line="276" w:lineRule="auto"/>
        <w:ind w:right="402"/>
        <w:contextualSpacing/>
        <w:jc w:val="both"/>
        <w:rPr>
          <w:sz w:val="28"/>
          <w:szCs w:val="28"/>
        </w:rPr>
      </w:pPr>
      <w:r w:rsidRPr="005C72EF">
        <w:rPr>
          <w:sz w:val="28"/>
          <w:szCs w:val="28"/>
        </w:rPr>
        <w:t>Какие качества личности необходимо формировать специалисту медицинско</w:t>
      </w:r>
      <w:r w:rsidR="00D14229" w:rsidRPr="005C72EF">
        <w:rPr>
          <w:sz w:val="28"/>
          <w:szCs w:val="28"/>
        </w:rPr>
        <w:t>го профиля</w:t>
      </w:r>
      <w:r w:rsidRPr="005C72EF">
        <w:rPr>
          <w:sz w:val="28"/>
          <w:szCs w:val="28"/>
        </w:rPr>
        <w:t>? Постройте схему</w:t>
      </w:r>
      <w:r w:rsidR="00D14229" w:rsidRPr="005C72EF">
        <w:rPr>
          <w:sz w:val="28"/>
          <w:szCs w:val="28"/>
        </w:rPr>
        <w:t xml:space="preserve"> и перечислите </w:t>
      </w:r>
      <w:r w:rsidRPr="005C72EF">
        <w:rPr>
          <w:sz w:val="28"/>
          <w:szCs w:val="28"/>
        </w:rPr>
        <w:t xml:space="preserve"> «Личностные качества»</w:t>
      </w:r>
      <w:r w:rsidRPr="005C72EF">
        <w:rPr>
          <w:spacing w:val="6"/>
          <w:sz w:val="28"/>
          <w:szCs w:val="28"/>
        </w:rPr>
        <w:t xml:space="preserve"> </w:t>
      </w:r>
      <w:r w:rsidR="00D14229" w:rsidRPr="005C72EF">
        <w:rPr>
          <w:spacing w:val="6"/>
          <w:sz w:val="28"/>
          <w:szCs w:val="28"/>
        </w:rPr>
        <w:t>по значимости сначала для Вас, а затем для пациентов.</w:t>
      </w:r>
      <w:r w:rsidR="00FE5E0F" w:rsidRPr="005C72EF">
        <w:rPr>
          <w:spacing w:val="6"/>
          <w:sz w:val="28"/>
          <w:szCs w:val="28"/>
        </w:rPr>
        <w:t xml:space="preserve"> </w:t>
      </w:r>
    </w:p>
    <w:p w:rsidR="00E12D44" w:rsidRPr="005C72EF" w:rsidRDefault="00E12D44" w:rsidP="00E12D44">
      <w:pPr>
        <w:pStyle w:val="a5"/>
        <w:numPr>
          <w:ilvl w:val="0"/>
          <w:numId w:val="2"/>
        </w:numPr>
        <w:tabs>
          <w:tab w:val="left" w:pos="1898"/>
        </w:tabs>
        <w:adjustRightInd w:val="0"/>
        <w:spacing w:line="276" w:lineRule="auto"/>
        <w:ind w:right="407"/>
        <w:contextualSpacing/>
        <w:jc w:val="both"/>
        <w:rPr>
          <w:sz w:val="28"/>
          <w:szCs w:val="28"/>
        </w:rPr>
      </w:pPr>
      <w:r w:rsidRPr="005C72EF">
        <w:rPr>
          <w:sz w:val="28"/>
          <w:szCs w:val="28"/>
        </w:rPr>
        <w:lastRenderedPageBreak/>
        <w:t>Как проявляется воспитательная функция специалиста медицинского и фармацевтического профиля, в чем ее</w:t>
      </w:r>
      <w:r w:rsidRPr="005C72EF">
        <w:rPr>
          <w:spacing w:val="-8"/>
          <w:sz w:val="28"/>
          <w:szCs w:val="28"/>
        </w:rPr>
        <w:t xml:space="preserve"> </w:t>
      </w:r>
      <w:r w:rsidRPr="005C72EF">
        <w:rPr>
          <w:sz w:val="28"/>
          <w:szCs w:val="28"/>
        </w:rPr>
        <w:t>роль?</w:t>
      </w:r>
    </w:p>
    <w:p w:rsidR="00E12D44" w:rsidRPr="005C72EF" w:rsidRDefault="00E12D44" w:rsidP="00E12D44">
      <w:pPr>
        <w:pStyle w:val="a5"/>
        <w:numPr>
          <w:ilvl w:val="0"/>
          <w:numId w:val="2"/>
        </w:numPr>
        <w:tabs>
          <w:tab w:val="left" w:pos="1895"/>
          <w:tab w:val="left" w:pos="1896"/>
        </w:tabs>
        <w:adjustRightInd w:val="0"/>
        <w:spacing w:before="43" w:line="278" w:lineRule="auto"/>
        <w:ind w:right="605"/>
        <w:contextualSpacing/>
        <w:jc w:val="both"/>
        <w:rPr>
          <w:sz w:val="28"/>
          <w:szCs w:val="28"/>
        </w:rPr>
      </w:pPr>
      <w:r w:rsidRPr="005C72EF">
        <w:rPr>
          <w:sz w:val="28"/>
          <w:szCs w:val="28"/>
        </w:rPr>
        <w:t>Из каких главных компонентов складываются педагогические аспекты повседневной деятельности медика любой</w:t>
      </w:r>
      <w:r w:rsidRPr="005C72EF">
        <w:rPr>
          <w:spacing w:val="-1"/>
          <w:sz w:val="28"/>
          <w:szCs w:val="28"/>
        </w:rPr>
        <w:t xml:space="preserve"> </w:t>
      </w:r>
      <w:r w:rsidRPr="005C72EF">
        <w:rPr>
          <w:sz w:val="28"/>
          <w:szCs w:val="28"/>
        </w:rPr>
        <w:t>специальности и специалиста в области фармации?</w:t>
      </w:r>
    </w:p>
    <w:p w:rsidR="00E12D44" w:rsidRPr="005C72EF" w:rsidRDefault="00E12D44" w:rsidP="00E12D44">
      <w:pPr>
        <w:pStyle w:val="a5"/>
        <w:numPr>
          <w:ilvl w:val="0"/>
          <w:numId w:val="2"/>
        </w:numPr>
        <w:tabs>
          <w:tab w:val="left" w:pos="1896"/>
        </w:tabs>
        <w:adjustRightInd w:val="0"/>
        <w:spacing w:line="276" w:lineRule="auto"/>
        <w:ind w:right="398"/>
        <w:contextualSpacing/>
        <w:jc w:val="both"/>
        <w:rPr>
          <w:sz w:val="28"/>
          <w:szCs w:val="28"/>
        </w:rPr>
      </w:pPr>
      <w:r w:rsidRPr="005C72EF">
        <w:rPr>
          <w:sz w:val="28"/>
          <w:szCs w:val="28"/>
        </w:rPr>
        <w:t xml:space="preserve">Как соотносятся социализация, воспитание и развитие личности? </w:t>
      </w:r>
    </w:p>
    <w:p w:rsidR="00E12D44" w:rsidRPr="005C72EF" w:rsidRDefault="00E12D44" w:rsidP="00E12D44">
      <w:pPr>
        <w:pStyle w:val="a5"/>
        <w:tabs>
          <w:tab w:val="left" w:pos="1896"/>
        </w:tabs>
        <w:spacing w:line="276" w:lineRule="auto"/>
        <w:ind w:right="398" w:firstLine="0"/>
        <w:rPr>
          <w:b/>
          <w:sz w:val="28"/>
          <w:szCs w:val="28"/>
        </w:rPr>
      </w:pPr>
      <w:r w:rsidRPr="005C72EF">
        <w:rPr>
          <w:b/>
          <w:sz w:val="28"/>
          <w:szCs w:val="28"/>
        </w:rPr>
        <w:t xml:space="preserve">3.Задание </w:t>
      </w:r>
    </w:p>
    <w:p w:rsidR="00E12D44" w:rsidRPr="005C72EF" w:rsidRDefault="00E12D44" w:rsidP="00E12D44">
      <w:pPr>
        <w:pStyle w:val="a3"/>
        <w:spacing w:line="275" w:lineRule="exact"/>
        <w:jc w:val="both"/>
        <w:rPr>
          <w:sz w:val="28"/>
          <w:szCs w:val="28"/>
        </w:rPr>
      </w:pPr>
      <w:r w:rsidRPr="005C72EF">
        <w:rPr>
          <w:sz w:val="28"/>
          <w:szCs w:val="28"/>
        </w:rPr>
        <w:t>Прочитайте следующий литературный отрывок из произведения А.С. Макаренко «Педагогические сочинения»:</w:t>
      </w:r>
    </w:p>
    <w:p w:rsidR="00E12D44" w:rsidRPr="005C72EF" w:rsidRDefault="00E12D44" w:rsidP="00E12D44">
      <w:pPr>
        <w:pStyle w:val="a3"/>
        <w:spacing w:before="41" w:line="276" w:lineRule="auto"/>
        <w:ind w:right="402"/>
        <w:jc w:val="both"/>
        <w:rPr>
          <w:sz w:val="28"/>
          <w:szCs w:val="28"/>
        </w:rPr>
      </w:pPr>
      <w:r w:rsidRPr="005C72EF">
        <w:rPr>
          <w:sz w:val="28"/>
          <w:szCs w:val="28"/>
        </w:rPr>
        <w:t xml:space="preserve">«Я не обладаю педагогическим талантом и пришел в педагогику случайно, без всякого на то призвания… Я проработал 32 года, и всякий учитель, который проработал более или менее длительно, - мастер, если он не </w:t>
      </w:r>
      <w:proofErr w:type="gramStart"/>
      <w:r w:rsidRPr="005C72EF">
        <w:rPr>
          <w:sz w:val="28"/>
          <w:szCs w:val="28"/>
        </w:rPr>
        <w:t>лентяй</w:t>
      </w:r>
      <w:proofErr w:type="gramEnd"/>
      <w:r w:rsidRPr="005C72EF">
        <w:rPr>
          <w:sz w:val="28"/>
          <w:szCs w:val="28"/>
        </w:rPr>
        <w:t>».</w:t>
      </w:r>
    </w:p>
    <w:p w:rsidR="00E12D44" w:rsidRPr="005C72EF" w:rsidRDefault="00E12D44" w:rsidP="00E12D44">
      <w:pPr>
        <w:tabs>
          <w:tab w:val="left" w:pos="1896"/>
        </w:tabs>
        <w:spacing w:line="276" w:lineRule="auto"/>
        <w:ind w:left="360" w:right="398"/>
        <w:jc w:val="both"/>
        <w:rPr>
          <w:sz w:val="28"/>
          <w:szCs w:val="28"/>
        </w:rPr>
      </w:pPr>
      <w:r w:rsidRPr="005C72EF">
        <w:rPr>
          <w:sz w:val="28"/>
          <w:szCs w:val="28"/>
        </w:rPr>
        <w:t>Поразмышляйте над данным утверждением и свои размышлени</w:t>
      </w:r>
      <w:r w:rsidR="00214D32" w:rsidRPr="005C72EF">
        <w:rPr>
          <w:sz w:val="28"/>
          <w:szCs w:val="28"/>
        </w:rPr>
        <w:t>я обоснуйте.</w:t>
      </w: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0"/>
        <w:gridCol w:w="4204"/>
      </w:tblGrid>
      <w:tr w:rsidR="005C72EF" w:rsidRPr="005C72EF" w:rsidTr="00104613">
        <w:trPr>
          <w:trHeight w:val="633"/>
        </w:trPr>
        <w:tc>
          <w:tcPr>
            <w:tcW w:w="4930" w:type="dxa"/>
          </w:tcPr>
          <w:p w:rsidR="00E12D44" w:rsidRPr="005C72EF" w:rsidRDefault="00E12D44" w:rsidP="00104613">
            <w:pPr>
              <w:pStyle w:val="TableParagraph"/>
              <w:spacing w:line="265" w:lineRule="exact"/>
              <w:ind w:left="1080" w:right="364"/>
              <w:jc w:val="center"/>
              <w:rPr>
                <w:sz w:val="28"/>
                <w:szCs w:val="28"/>
                <w:lang w:val="ru-RU"/>
              </w:rPr>
            </w:pPr>
            <w:r w:rsidRPr="005C72EF">
              <w:rPr>
                <w:sz w:val="28"/>
                <w:szCs w:val="28"/>
                <w:lang w:val="ru-RU"/>
              </w:rPr>
              <w:t>Я согласен с А.С. Макаренко, так</w:t>
            </w:r>
          </w:p>
          <w:p w:rsidR="00E12D44" w:rsidRPr="005C72EF" w:rsidRDefault="00E12D44" w:rsidP="00104613">
            <w:pPr>
              <w:pStyle w:val="TableParagraph"/>
              <w:spacing w:before="38"/>
              <w:ind w:left="372" w:right="36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C72EF">
              <w:rPr>
                <w:sz w:val="28"/>
                <w:szCs w:val="28"/>
              </w:rPr>
              <w:t>как</w:t>
            </w:r>
            <w:proofErr w:type="spellEnd"/>
            <w:proofErr w:type="gramEnd"/>
            <w:r w:rsidRPr="005C72EF">
              <w:rPr>
                <w:sz w:val="28"/>
                <w:szCs w:val="28"/>
              </w:rPr>
              <w:t>…</w:t>
            </w:r>
          </w:p>
        </w:tc>
        <w:tc>
          <w:tcPr>
            <w:tcW w:w="4204" w:type="dxa"/>
          </w:tcPr>
          <w:p w:rsidR="00E12D44" w:rsidRPr="005C72EF" w:rsidRDefault="00E12D44" w:rsidP="00104613">
            <w:pPr>
              <w:pStyle w:val="TableParagraph"/>
              <w:spacing w:line="265" w:lineRule="exact"/>
              <w:ind w:left="931" w:right="213"/>
              <w:jc w:val="center"/>
              <w:rPr>
                <w:sz w:val="28"/>
                <w:szCs w:val="28"/>
                <w:lang w:val="ru-RU"/>
              </w:rPr>
            </w:pPr>
            <w:r w:rsidRPr="005C72EF">
              <w:rPr>
                <w:sz w:val="28"/>
                <w:szCs w:val="28"/>
                <w:lang w:val="ru-RU"/>
              </w:rPr>
              <w:t>Я не согласен с А.С. Макаренко, так</w:t>
            </w:r>
          </w:p>
          <w:p w:rsidR="00E12D44" w:rsidRPr="005C72EF" w:rsidRDefault="00E12D44" w:rsidP="00104613">
            <w:pPr>
              <w:pStyle w:val="TableParagraph"/>
              <w:spacing w:before="38"/>
              <w:ind w:left="229" w:right="213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C72EF">
              <w:rPr>
                <w:sz w:val="28"/>
                <w:szCs w:val="28"/>
              </w:rPr>
              <w:t>как</w:t>
            </w:r>
            <w:proofErr w:type="spellEnd"/>
            <w:proofErr w:type="gramEnd"/>
            <w:r w:rsidRPr="005C72EF">
              <w:rPr>
                <w:sz w:val="28"/>
                <w:szCs w:val="28"/>
              </w:rPr>
              <w:t>….</w:t>
            </w:r>
          </w:p>
        </w:tc>
      </w:tr>
      <w:tr w:rsidR="005C72EF" w:rsidRPr="005C72EF" w:rsidTr="00104613">
        <w:trPr>
          <w:trHeight w:val="316"/>
        </w:trPr>
        <w:tc>
          <w:tcPr>
            <w:tcW w:w="4930" w:type="dxa"/>
          </w:tcPr>
          <w:p w:rsidR="00E12D44" w:rsidRPr="005C72EF" w:rsidRDefault="00E12D44" w:rsidP="001046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04" w:type="dxa"/>
          </w:tcPr>
          <w:p w:rsidR="00E12D44" w:rsidRPr="005C72EF" w:rsidRDefault="00E12D44" w:rsidP="00104613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D36AE2" w:rsidRPr="005C72EF" w:rsidRDefault="00D36AE2" w:rsidP="008D7FB8">
      <w:pPr>
        <w:pStyle w:val="21"/>
        <w:spacing w:before="76"/>
        <w:ind w:left="0"/>
        <w:rPr>
          <w:i w:val="0"/>
          <w:sz w:val="28"/>
          <w:szCs w:val="28"/>
        </w:rPr>
      </w:pPr>
    </w:p>
    <w:p w:rsidR="009C5AAE" w:rsidRPr="005C72EF" w:rsidRDefault="009C5AAE" w:rsidP="009C5AAE">
      <w:pPr>
        <w:pStyle w:val="a5"/>
        <w:ind w:left="0" w:firstLine="709"/>
        <w:jc w:val="center"/>
        <w:rPr>
          <w:b/>
          <w:sz w:val="28"/>
          <w:szCs w:val="28"/>
        </w:rPr>
      </w:pPr>
      <w:r w:rsidRPr="005C72EF">
        <w:rPr>
          <w:b/>
          <w:sz w:val="28"/>
          <w:szCs w:val="28"/>
        </w:rPr>
        <w:t>Практическое занятие 2</w:t>
      </w:r>
    </w:p>
    <w:p w:rsidR="00D36AE2" w:rsidRPr="005C72EF" w:rsidRDefault="009C5AAE" w:rsidP="00D36AE2">
      <w:pPr>
        <w:spacing w:before="32"/>
        <w:jc w:val="center"/>
        <w:rPr>
          <w:b/>
          <w:sz w:val="28"/>
          <w:szCs w:val="28"/>
        </w:rPr>
      </w:pPr>
      <w:r w:rsidRPr="005C72EF">
        <w:rPr>
          <w:b/>
          <w:sz w:val="28"/>
          <w:szCs w:val="28"/>
        </w:rPr>
        <w:t>Тема</w:t>
      </w:r>
      <w:r w:rsidR="00D36AE2" w:rsidRPr="005C72EF">
        <w:rPr>
          <w:sz w:val="28"/>
          <w:szCs w:val="28"/>
        </w:rPr>
        <w:t xml:space="preserve">: </w:t>
      </w:r>
      <w:r w:rsidR="00D36AE2" w:rsidRPr="005C72EF">
        <w:rPr>
          <w:b/>
          <w:sz w:val="28"/>
          <w:szCs w:val="28"/>
        </w:rPr>
        <w:t>Характеристика процесса обучения.</w:t>
      </w:r>
    </w:p>
    <w:p w:rsidR="009C5AAE" w:rsidRPr="005C72EF" w:rsidRDefault="009C5AAE" w:rsidP="00D36AE2">
      <w:pPr>
        <w:pStyle w:val="a3"/>
        <w:spacing w:before="1"/>
        <w:ind w:left="0" w:firstLine="0"/>
        <w:jc w:val="both"/>
        <w:rPr>
          <w:b/>
          <w:sz w:val="28"/>
          <w:szCs w:val="28"/>
        </w:rPr>
      </w:pPr>
    </w:p>
    <w:p w:rsidR="00D36AE2" w:rsidRPr="005C72EF" w:rsidRDefault="00D36AE2" w:rsidP="00D36AE2">
      <w:pPr>
        <w:pStyle w:val="a3"/>
        <w:spacing w:before="1"/>
        <w:ind w:left="0" w:firstLine="0"/>
        <w:jc w:val="both"/>
        <w:rPr>
          <w:i/>
          <w:sz w:val="28"/>
          <w:szCs w:val="28"/>
        </w:rPr>
      </w:pPr>
      <w:r w:rsidRPr="005C72EF">
        <w:rPr>
          <w:b/>
          <w:sz w:val="28"/>
          <w:szCs w:val="28"/>
        </w:rPr>
        <w:t>Вопросы для рассмотрения и обсуждения</w:t>
      </w:r>
      <w:r w:rsidRPr="005C72EF">
        <w:rPr>
          <w:i/>
          <w:sz w:val="28"/>
          <w:szCs w:val="28"/>
        </w:rPr>
        <w:t>:</w:t>
      </w:r>
    </w:p>
    <w:p w:rsidR="00D36AE2" w:rsidRPr="005C72EF" w:rsidRDefault="00D36AE2" w:rsidP="009C5AAE">
      <w:pPr>
        <w:pStyle w:val="a5"/>
        <w:numPr>
          <w:ilvl w:val="0"/>
          <w:numId w:val="4"/>
        </w:numPr>
        <w:tabs>
          <w:tab w:val="left" w:pos="426"/>
        </w:tabs>
        <w:spacing w:before="82"/>
        <w:ind w:left="0" w:right="1177" w:firstLine="0"/>
        <w:jc w:val="both"/>
        <w:rPr>
          <w:sz w:val="28"/>
          <w:szCs w:val="28"/>
        </w:rPr>
      </w:pPr>
      <w:r w:rsidRPr="005C72EF">
        <w:rPr>
          <w:sz w:val="28"/>
          <w:szCs w:val="28"/>
        </w:rPr>
        <w:t>Структура процесса обучения. Характеристика его основных компонентов. Структура учебного</w:t>
      </w:r>
      <w:r w:rsidRPr="005C72EF">
        <w:rPr>
          <w:spacing w:val="13"/>
          <w:sz w:val="28"/>
          <w:szCs w:val="28"/>
        </w:rPr>
        <w:t xml:space="preserve"> </w:t>
      </w:r>
      <w:r w:rsidRPr="005C72EF">
        <w:rPr>
          <w:sz w:val="28"/>
          <w:szCs w:val="28"/>
        </w:rPr>
        <w:t>занятия.</w:t>
      </w:r>
    </w:p>
    <w:p w:rsidR="00D36AE2" w:rsidRPr="005C72EF" w:rsidRDefault="00D36AE2" w:rsidP="009C5AAE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5C72EF">
        <w:rPr>
          <w:sz w:val="28"/>
          <w:szCs w:val="28"/>
        </w:rPr>
        <w:t>Основные методы обучения – лекция, беседа, практические</w:t>
      </w:r>
      <w:r w:rsidRPr="005C72EF">
        <w:rPr>
          <w:spacing w:val="6"/>
          <w:sz w:val="28"/>
          <w:szCs w:val="28"/>
        </w:rPr>
        <w:t xml:space="preserve"> </w:t>
      </w:r>
      <w:r w:rsidRPr="005C72EF">
        <w:rPr>
          <w:sz w:val="28"/>
          <w:szCs w:val="28"/>
        </w:rPr>
        <w:t>методы.</w:t>
      </w:r>
    </w:p>
    <w:p w:rsidR="00D36AE2" w:rsidRPr="005C72EF" w:rsidRDefault="00D36AE2" w:rsidP="009C5AAE">
      <w:pPr>
        <w:pStyle w:val="a5"/>
        <w:numPr>
          <w:ilvl w:val="0"/>
          <w:numId w:val="4"/>
        </w:numPr>
        <w:tabs>
          <w:tab w:val="left" w:pos="426"/>
        </w:tabs>
        <w:spacing w:before="41"/>
        <w:ind w:left="0" w:right="641" w:firstLine="0"/>
        <w:jc w:val="both"/>
        <w:rPr>
          <w:sz w:val="28"/>
          <w:szCs w:val="28"/>
        </w:rPr>
      </w:pPr>
      <w:r w:rsidRPr="005C72EF">
        <w:rPr>
          <w:sz w:val="28"/>
          <w:szCs w:val="28"/>
        </w:rPr>
        <w:t>Формы учебной деятельности: индивидуальная, парная, групповая – их характеристика, преимущества и</w:t>
      </w:r>
      <w:r w:rsidRPr="005C72EF">
        <w:rPr>
          <w:spacing w:val="12"/>
          <w:sz w:val="28"/>
          <w:szCs w:val="28"/>
        </w:rPr>
        <w:t xml:space="preserve"> </w:t>
      </w:r>
      <w:r w:rsidRPr="005C72EF">
        <w:rPr>
          <w:sz w:val="28"/>
          <w:szCs w:val="28"/>
        </w:rPr>
        <w:t>недостатки.</w:t>
      </w:r>
    </w:p>
    <w:p w:rsidR="00D36AE2" w:rsidRPr="005C72EF" w:rsidRDefault="00D36AE2" w:rsidP="009C5AAE">
      <w:pPr>
        <w:pStyle w:val="a5"/>
        <w:numPr>
          <w:ilvl w:val="0"/>
          <w:numId w:val="4"/>
        </w:numPr>
        <w:tabs>
          <w:tab w:val="left" w:pos="426"/>
        </w:tabs>
        <w:ind w:left="0" w:firstLine="425"/>
        <w:jc w:val="both"/>
        <w:rPr>
          <w:sz w:val="28"/>
          <w:szCs w:val="28"/>
        </w:rPr>
      </w:pPr>
      <w:r w:rsidRPr="005C72EF">
        <w:rPr>
          <w:sz w:val="28"/>
          <w:szCs w:val="28"/>
        </w:rPr>
        <w:t>Методы контроля знаний и</w:t>
      </w:r>
      <w:r w:rsidRPr="005C72EF">
        <w:rPr>
          <w:spacing w:val="1"/>
          <w:sz w:val="28"/>
          <w:szCs w:val="28"/>
        </w:rPr>
        <w:t xml:space="preserve"> </w:t>
      </w:r>
      <w:r w:rsidRPr="005C72EF">
        <w:rPr>
          <w:sz w:val="28"/>
          <w:szCs w:val="28"/>
        </w:rPr>
        <w:t>умений.</w:t>
      </w:r>
    </w:p>
    <w:p w:rsidR="00D36AE2" w:rsidRPr="005C72EF" w:rsidRDefault="00D36AE2" w:rsidP="009C5AAE">
      <w:pPr>
        <w:ind w:firstLine="425"/>
        <w:jc w:val="both"/>
        <w:rPr>
          <w:b/>
          <w:sz w:val="28"/>
          <w:szCs w:val="28"/>
        </w:rPr>
      </w:pPr>
      <w:proofErr w:type="gramStart"/>
      <w:r w:rsidRPr="005C72EF">
        <w:rPr>
          <w:b/>
          <w:sz w:val="28"/>
          <w:szCs w:val="28"/>
        </w:rPr>
        <w:t>Практические</w:t>
      </w:r>
      <w:proofErr w:type="gramEnd"/>
      <w:r w:rsidRPr="005C72EF">
        <w:rPr>
          <w:b/>
          <w:sz w:val="28"/>
          <w:szCs w:val="28"/>
        </w:rPr>
        <w:t xml:space="preserve"> задание</w:t>
      </w:r>
    </w:p>
    <w:p w:rsidR="00D36AE2" w:rsidRPr="005C72EF" w:rsidRDefault="00D36AE2" w:rsidP="009C5AAE">
      <w:pPr>
        <w:ind w:firstLine="425"/>
        <w:jc w:val="both"/>
        <w:rPr>
          <w:b/>
          <w:sz w:val="28"/>
          <w:szCs w:val="28"/>
        </w:rPr>
      </w:pPr>
      <w:r w:rsidRPr="005C72EF">
        <w:rPr>
          <w:b/>
          <w:sz w:val="28"/>
          <w:szCs w:val="28"/>
        </w:rPr>
        <w:t xml:space="preserve"> </w:t>
      </w:r>
      <w:r w:rsidRPr="005C72EF">
        <w:rPr>
          <w:b/>
          <w:i/>
          <w:sz w:val="28"/>
          <w:szCs w:val="28"/>
        </w:rPr>
        <w:t xml:space="preserve">Задание </w:t>
      </w:r>
      <w:r w:rsidRPr="005C72EF">
        <w:rPr>
          <w:b/>
          <w:sz w:val="28"/>
          <w:szCs w:val="28"/>
        </w:rPr>
        <w:t>1.</w:t>
      </w:r>
      <w:r w:rsidR="002A2480" w:rsidRPr="005C72EF">
        <w:rPr>
          <w:b/>
          <w:sz w:val="28"/>
          <w:szCs w:val="28"/>
        </w:rPr>
        <w:t>.</w:t>
      </w:r>
    </w:p>
    <w:p w:rsidR="00D36AE2" w:rsidRPr="005C72EF" w:rsidRDefault="002A2480" w:rsidP="009C5AAE">
      <w:pPr>
        <w:pStyle w:val="a3"/>
        <w:ind w:left="0" w:firstLine="425"/>
        <w:jc w:val="both"/>
        <w:rPr>
          <w:sz w:val="28"/>
          <w:szCs w:val="28"/>
        </w:rPr>
      </w:pPr>
      <w:r w:rsidRPr="005C72EF">
        <w:rPr>
          <w:sz w:val="28"/>
          <w:szCs w:val="28"/>
        </w:rPr>
        <w:t xml:space="preserve">А) </w:t>
      </w:r>
      <w:r w:rsidR="00D36AE2" w:rsidRPr="005C72EF">
        <w:rPr>
          <w:sz w:val="28"/>
          <w:szCs w:val="28"/>
        </w:rPr>
        <w:t xml:space="preserve">Изучите </w:t>
      </w:r>
      <w:r w:rsidR="00D36AE2" w:rsidRPr="005C72EF">
        <w:rPr>
          <w:b/>
          <w:sz w:val="28"/>
          <w:szCs w:val="28"/>
        </w:rPr>
        <w:t xml:space="preserve">иерархию целей по </w:t>
      </w:r>
      <w:proofErr w:type="spellStart"/>
      <w:r w:rsidR="00D36AE2" w:rsidRPr="005C72EF">
        <w:rPr>
          <w:b/>
          <w:sz w:val="28"/>
          <w:szCs w:val="28"/>
        </w:rPr>
        <w:t>Блуму</w:t>
      </w:r>
      <w:proofErr w:type="spellEnd"/>
      <w:r w:rsidR="00D36AE2" w:rsidRPr="005C72EF">
        <w:rPr>
          <w:sz w:val="28"/>
          <w:szCs w:val="28"/>
        </w:rPr>
        <w:t xml:space="preserve"> </w:t>
      </w:r>
      <w:r w:rsidR="008D7FB8" w:rsidRPr="005C72EF">
        <w:rPr>
          <w:b/>
          <w:i/>
          <w:sz w:val="28"/>
          <w:szCs w:val="28"/>
        </w:rPr>
        <w:t>(посмотреть в дополнительном файле)</w:t>
      </w:r>
      <w:r w:rsidRPr="005C72EF">
        <w:rPr>
          <w:b/>
          <w:i/>
          <w:sz w:val="28"/>
          <w:szCs w:val="28"/>
        </w:rPr>
        <w:t>.</w:t>
      </w:r>
      <w:r w:rsidR="00D36AE2" w:rsidRPr="005C72EF">
        <w:rPr>
          <w:sz w:val="28"/>
          <w:szCs w:val="28"/>
        </w:rPr>
        <w:t xml:space="preserve"> </w:t>
      </w:r>
      <w:r w:rsidRPr="005C72EF">
        <w:rPr>
          <w:sz w:val="28"/>
          <w:szCs w:val="28"/>
        </w:rPr>
        <w:t>Б)</w:t>
      </w:r>
      <w:r w:rsidR="005B5317" w:rsidRPr="005C72EF">
        <w:rPr>
          <w:sz w:val="28"/>
          <w:szCs w:val="28"/>
        </w:rPr>
        <w:t xml:space="preserve"> Используя</w:t>
      </w:r>
      <w:r w:rsidR="00D36AE2" w:rsidRPr="005C72EF">
        <w:rPr>
          <w:sz w:val="28"/>
          <w:szCs w:val="28"/>
        </w:rPr>
        <w:t xml:space="preserve"> данный </w:t>
      </w:r>
      <w:r w:rsidR="005B5317" w:rsidRPr="005C72EF">
        <w:rPr>
          <w:sz w:val="28"/>
          <w:szCs w:val="28"/>
        </w:rPr>
        <w:t>материал,</w:t>
      </w:r>
      <w:r w:rsidR="00D36AE2" w:rsidRPr="005C72EF">
        <w:rPr>
          <w:sz w:val="28"/>
          <w:szCs w:val="28"/>
        </w:rPr>
        <w:t xml:space="preserve"> составьте цель и задачи к практическому занятию с пациентами по вопросам профилактики (тему выберите исходя из профессиональных интересов) по следующей схеме:</w:t>
      </w:r>
    </w:p>
    <w:p w:rsidR="00D36AE2" w:rsidRPr="005C72EF" w:rsidRDefault="00D36AE2" w:rsidP="009C5AAE">
      <w:pPr>
        <w:ind w:firstLine="425"/>
        <w:jc w:val="both"/>
        <w:rPr>
          <w:b/>
          <w:sz w:val="28"/>
          <w:szCs w:val="28"/>
        </w:rPr>
      </w:pPr>
      <w:r w:rsidRPr="005C72EF">
        <w:rPr>
          <w:b/>
          <w:i/>
          <w:sz w:val="28"/>
          <w:szCs w:val="28"/>
        </w:rPr>
        <w:t>Тема занятия</w:t>
      </w:r>
      <w:r w:rsidRPr="005C72EF">
        <w:rPr>
          <w:b/>
          <w:sz w:val="28"/>
          <w:szCs w:val="28"/>
        </w:rPr>
        <w:t xml:space="preserve">: « </w:t>
      </w:r>
      <w:r w:rsidR="005B5317" w:rsidRPr="005C72EF">
        <w:rPr>
          <w:b/>
          <w:sz w:val="28"/>
          <w:szCs w:val="28"/>
        </w:rPr>
        <w:t xml:space="preserve">   </w:t>
      </w:r>
      <w:r w:rsidRPr="005C72EF">
        <w:rPr>
          <w:b/>
          <w:sz w:val="28"/>
          <w:szCs w:val="28"/>
        </w:rPr>
        <w:t>»</w:t>
      </w:r>
    </w:p>
    <w:p w:rsidR="00712746" w:rsidRPr="005C72EF" w:rsidRDefault="00712746" w:rsidP="009C5AAE">
      <w:pPr>
        <w:ind w:firstLine="425"/>
        <w:jc w:val="both"/>
        <w:rPr>
          <w:sz w:val="28"/>
          <w:szCs w:val="28"/>
        </w:rPr>
      </w:pPr>
      <w:r w:rsidRPr="005C72EF">
        <w:rPr>
          <w:b/>
          <w:i/>
          <w:sz w:val="28"/>
          <w:szCs w:val="28"/>
        </w:rPr>
        <w:t xml:space="preserve">Аудитория </w:t>
      </w:r>
      <w:r w:rsidRPr="005C72EF">
        <w:rPr>
          <w:sz w:val="28"/>
          <w:szCs w:val="28"/>
        </w:rPr>
        <w:t>(на кого рассчитано занятие)</w:t>
      </w:r>
    </w:p>
    <w:p w:rsidR="00D36AE2" w:rsidRPr="005C72EF" w:rsidRDefault="00D36AE2" w:rsidP="009C5AAE">
      <w:pPr>
        <w:ind w:firstLine="425"/>
        <w:jc w:val="both"/>
        <w:rPr>
          <w:sz w:val="28"/>
          <w:szCs w:val="28"/>
        </w:rPr>
      </w:pPr>
      <w:r w:rsidRPr="005C72EF">
        <w:rPr>
          <w:b/>
          <w:i/>
          <w:sz w:val="28"/>
          <w:szCs w:val="28"/>
        </w:rPr>
        <w:t>Цель занятия</w:t>
      </w:r>
      <w:r w:rsidRPr="005C72EF">
        <w:rPr>
          <w:sz w:val="28"/>
          <w:szCs w:val="28"/>
        </w:rPr>
        <w:t>: ……</w:t>
      </w:r>
    </w:p>
    <w:p w:rsidR="00D36AE2" w:rsidRPr="005C72EF" w:rsidRDefault="00D36AE2" w:rsidP="009C5AAE">
      <w:pPr>
        <w:pStyle w:val="a3"/>
        <w:tabs>
          <w:tab w:val="left" w:pos="3969"/>
        </w:tabs>
        <w:ind w:left="0" w:firstLine="425"/>
        <w:jc w:val="both"/>
        <w:rPr>
          <w:sz w:val="28"/>
          <w:szCs w:val="28"/>
        </w:rPr>
      </w:pPr>
      <w:r w:rsidRPr="005C72EF">
        <w:rPr>
          <w:b/>
          <w:i/>
          <w:sz w:val="28"/>
          <w:szCs w:val="28"/>
        </w:rPr>
        <w:t>Задачи занятия</w:t>
      </w:r>
      <w:r w:rsidRPr="005C72EF">
        <w:rPr>
          <w:sz w:val="28"/>
          <w:szCs w:val="28"/>
        </w:rPr>
        <w:t>: образовательные:… развивающие</w:t>
      </w:r>
      <w:proofErr w:type="gramStart"/>
      <w:r w:rsidRPr="005C72EF">
        <w:rPr>
          <w:sz w:val="28"/>
          <w:szCs w:val="28"/>
        </w:rPr>
        <w:t xml:space="preserve">:.. </w:t>
      </w:r>
      <w:proofErr w:type="gramEnd"/>
      <w:r w:rsidRPr="005C72EF">
        <w:rPr>
          <w:sz w:val="28"/>
          <w:szCs w:val="28"/>
        </w:rPr>
        <w:t xml:space="preserve">воспитательные:.. </w:t>
      </w:r>
    </w:p>
    <w:p w:rsidR="00712746" w:rsidRPr="005C72EF" w:rsidRDefault="00712746" w:rsidP="009C5AAE">
      <w:pPr>
        <w:pStyle w:val="a3"/>
        <w:tabs>
          <w:tab w:val="left" w:pos="3969"/>
        </w:tabs>
        <w:ind w:left="0" w:firstLine="425"/>
        <w:jc w:val="both"/>
        <w:rPr>
          <w:sz w:val="28"/>
          <w:szCs w:val="28"/>
        </w:rPr>
      </w:pPr>
      <w:r w:rsidRPr="005C72EF">
        <w:rPr>
          <w:b/>
          <w:i/>
          <w:sz w:val="28"/>
          <w:szCs w:val="28"/>
        </w:rPr>
        <w:t>Метод</w:t>
      </w:r>
      <w:proofErr w:type="gramStart"/>
      <w:r w:rsidRPr="005C72EF">
        <w:rPr>
          <w:b/>
          <w:i/>
          <w:sz w:val="28"/>
          <w:szCs w:val="28"/>
        </w:rPr>
        <w:t>ы</w:t>
      </w:r>
      <w:r w:rsidRPr="005C72EF">
        <w:rPr>
          <w:sz w:val="28"/>
          <w:szCs w:val="28"/>
        </w:rPr>
        <w:t>(</w:t>
      </w:r>
      <w:proofErr w:type="gramEnd"/>
      <w:r w:rsidRPr="005C72EF">
        <w:rPr>
          <w:sz w:val="28"/>
          <w:szCs w:val="28"/>
        </w:rPr>
        <w:t>используемые)</w:t>
      </w:r>
    </w:p>
    <w:p w:rsidR="00D36AE2" w:rsidRPr="005C72EF" w:rsidRDefault="00D36AE2" w:rsidP="009C5AAE">
      <w:pPr>
        <w:ind w:firstLine="425"/>
        <w:jc w:val="both"/>
        <w:rPr>
          <w:b/>
          <w:sz w:val="28"/>
          <w:szCs w:val="28"/>
        </w:rPr>
      </w:pPr>
    </w:p>
    <w:p w:rsidR="005B5317" w:rsidRPr="005C72EF" w:rsidRDefault="00D36AE2" w:rsidP="0004710D">
      <w:pPr>
        <w:pStyle w:val="a3"/>
        <w:ind w:left="0" w:firstLine="567"/>
        <w:jc w:val="both"/>
        <w:rPr>
          <w:sz w:val="28"/>
          <w:szCs w:val="28"/>
        </w:rPr>
      </w:pPr>
      <w:r w:rsidRPr="005C72EF">
        <w:rPr>
          <w:sz w:val="28"/>
          <w:szCs w:val="28"/>
        </w:rPr>
        <w:lastRenderedPageBreak/>
        <w:t>Работа</w:t>
      </w:r>
      <w:r w:rsidR="005B5317" w:rsidRPr="005C72EF">
        <w:rPr>
          <w:sz w:val="28"/>
          <w:szCs w:val="28"/>
        </w:rPr>
        <w:t xml:space="preserve"> над выполнением задания идёт </w:t>
      </w:r>
      <w:r w:rsidRPr="005C72EF">
        <w:rPr>
          <w:sz w:val="28"/>
          <w:szCs w:val="28"/>
        </w:rPr>
        <w:t xml:space="preserve">в малых группах (можно объединиться для этого задания). </w:t>
      </w:r>
    </w:p>
    <w:p w:rsidR="00D36AE2" w:rsidRPr="005C72EF" w:rsidRDefault="00D36AE2" w:rsidP="0004710D">
      <w:pPr>
        <w:pStyle w:val="a3"/>
        <w:ind w:left="0" w:firstLine="567"/>
        <w:jc w:val="both"/>
        <w:rPr>
          <w:sz w:val="28"/>
          <w:szCs w:val="28"/>
        </w:rPr>
      </w:pPr>
      <w:r w:rsidRPr="005C72EF">
        <w:rPr>
          <w:sz w:val="28"/>
          <w:szCs w:val="28"/>
        </w:rPr>
        <w:t>Форма контроля: обсуждение выполненного задания представленного в виде схемы - плана проведения беседы с пациентом, или профилактической лекции, или другой формы занятия с пациентами, их родственниками, коллегами, младшим медицинским персоналом.</w:t>
      </w:r>
    </w:p>
    <w:p w:rsidR="00D36AE2" w:rsidRPr="005C72EF" w:rsidRDefault="00D36AE2" w:rsidP="0004710D">
      <w:pPr>
        <w:pStyle w:val="a3"/>
        <w:ind w:left="0" w:firstLine="567"/>
        <w:jc w:val="both"/>
        <w:rPr>
          <w:sz w:val="28"/>
          <w:szCs w:val="28"/>
        </w:rPr>
      </w:pPr>
    </w:p>
    <w:p w:rsidR="00D36AE2" w:rsidRPr="005C72EF" w:rsidRDefault="00D36AE2" w:rsidP="0004710D">
      <w:pPr>
        <w:pStyle w:val="21"/>
        <w:ind w:left="0" w:firstLine="567"/>
        <w:jc w:val="both"/>
        <w:rPr>
          <w:i w:val="0"/>
          <w:sz w:val="28"/>
          <w:szCs w:val="28"/>
        </w:rPr>
      </w:pPr>
      <w:r w:rsidRPr="005C72EF">
        <w:rPr>
          <w:sz w:val="28"/>
          <w:szCs w:val="28"/>
        </w:rPr>
        <w:t xml:space="preserve">Задание </w:t>
      </w:r>
      <w:r w:rsidR="005B5317" w:rsidRPr="005C72EF">
        <w:rPr>
          <w:i w:val="0"/>
          <w:sz w:val="28"/>
          <w:szCs w:val="28"/>
        </w:rPr>
        <w:t>2</w:t>
      </w:r>
      <w:r w:rsidRPr="005C72EF">
        <w:rPr>
          <w:i w:val="0"/>
          <w:sz w:val="28"/>
          <w:szCs w:val="28"/>
        </w:rPr>
        <w:t>.</w:t>
      </w:r>
    </w:p>
    <w:p w:rsidR="00D36AE2" w:rsidRPr="005C72EF" w:rsidRDefault="00D36AE2" w:rsidP="0004710D">
      <w:pPr>
        <w:ind w:firstLine="567"/>
        <w:jc w:val="both"/>
        <w:rPr>
          <w:sz w:val="28"/>
          <w:szCs w:val="28"/>
        </w:rPr>
      </w:pPr>
      <w:r w:rsidRPr="005C72EF">
        <w:rPr>
          <w:sz w:val="28"/>
          <w:szCs w:val="28"/>
        </w:rPr>
        <w:t>Решение ситуационных задач с последующим обсуждением в группе</w:t>
      </w:r>
    </w:p>
    <w:p w:rsidR="00D36AE2" w:rsidRPr="005C72EF" w:rsidRDefault="00D36AE2" w:rsidP="0004710D">
      <w:pPr>
        <w:pStyle w:val="a3"/>
        <w:ind w:left="0" w:firstLine="567"/>
        <w:jc w:val="both"/>
        <w:rPr>
          <w:i/>
          <w:sz w:val="28"/>
          <w:szCs w:val="28"/>
        </w:rPr>
      </w:pPr>
      <w:r w:rsidRPr="005C72EF">
        <w:rPr>
          <w:sz w:val="28"/>
          <w:szCs w:val="28"/>
        </w:rPr>
        <w:t>Ситуационная задача 1.</w:t>
      </w:r>
    </w:p>
    <w:p w:rsidR="00D36AE2" w:rsidRPr="005C72EF" w:rsidRDefault="00D36AE2" w:rsidP="0004710D">
      <w:pPr>
        <w:pStyle w:val="a3"/>
        <w:ind w:left="0" w:firstLine="567"/>
        <w:jc w:val="both"/>
        <w:rPr>
          <w:sz w:val="28"/>
          <w:szCs w:val="28"/>
        </w:rPr>
      </w:pPr>
      <w:r w:rsidRPr="005C72EF">
        <w:rPr>
          <w:sz w:val="28"/>
          <w:szCs w:val="28"/>
        </w:rPr>
        <w:t xml:space="preserve">По данным исследования американского педагога Б. </w:t>
      </w:r>
      <w:proofErr w:type="spellStart"/>
      <w:r w:rsidRPr="005C72EF">
        <w:rPr>
          <w:sz w:val="28"/>
          <w:szCs w:val="28"/>
        </w:rPr>
        <w:t>Блума</w:t>
      </w:r>
      <w:proofErr w:type="spellEnd"/>
      <w:r w:rsidRPr="005C72EF">
        <w:rPr>
          <w:sz w:val="28"/>
          <w:szCs w:val="28"/>
        </w:rPr>
        <w:t xml:space="preserve"> каждый учебный год младший школьник решает приблизительно 200 задач и заданий и столько же раз подвергается традиционному оцениванию. В средней школе ежегодно он получает оценки до 2000 раз. Б. </w:t>
      </w:r>
      <w:proofErr w:type="spellStart"/>
      <w:r w:rsidRPr="005C72EF">
        <w:rPr>
          <w:spacing w:val="-4"/>
          <w:sz w:val="28"/>
          <w:szCs w:val="28"/>
        </w:rPr>
        <w:t>Блум</w:t>
      </w:r>
      <w:proofErr w:type="spellEnd"/>
      <w:r w:rsidRPr="005C72EF">
        <w:rPr>
          <w:spacing w:val="-4"/>
          <w:sz w:val="28"/>
          <w:szCs w:val="28"/>
        </w:rPr>
        <w:t xml:space="preserve"> </w:t>
      </w:r>
      <w:r w:rsidRPr="005C72EF">
        <w:rPr>
          <w:sz w:val="28"/>
          <w:szCs w:val="28"/>
        </w:rPr>
        <w:t xml:space="preserve">придерживался мнения, что около трети школьников благодаря своим высоким положительным отметкам становятся привилегированными. Но другая треть детей становится жертвой, теряет всякий интерес к школе. Эти дети деморализованы, часто доведены </w:t>
      </w:r>
      <w:r w:rsidRPr="005C72EF">
        <w:rPr>
          <w:spacing w:val="-3"/>
          <w:sz w:val="28"/>
          <w:szCs w:val="28"/>
        </w:rPr>
        <w:t xml:space="preserve">до </w:t>
      </w:r>
      <w:r w:rsidRPr="005C72EF">
        <w:rPr>
          <w:sz w:val="28"/>
          <w:szCs w:val="28"/>
        </w:rPr>
        <w:t xml:space="preserve">неврозов. Оценочный приговор ставит их на безысходные позиции, без шансов на успех, </w:t>
      </w:r>
      <w:r w:rsidRPr="005C72EF">
        <w:rPr>
          <w:spacing w:val="3"/>
          <w:sz w:val="28"/>
          <w:szCs w:val="28"/>
        </w:rPr>
        <w:t>по</w:t>
      </w:r>
      <w:r w:rsidRPr="005C72EF">
        <w:rPr>
          <w:sz w:val="28"/>
          <w:szCs w:val="28"/>
        </w:rPr>
        <w:t>тому что вызывает образ</w:t>
      </w:r>
      <w:r w:rsidRPr="005C72EF">
        <w:rPr>
          <w:spacing w:val="-15"/>
          <w:sz w:val="28"/>
          <w:szCs w:val="28"/>
        </w:rPr>
        <w:t xml:space="preserve"> </w:t>
      </w:r>
      <w:r w:rsidRPr="005C72EF">
        <w:rPr>
          <w:sz w:val="28"/>
          <w:szCs w:val="28"/>
        </w:rPr>
        <w:t>неудачника.</w:t>
      </w:r>
    </w:p>
    <w:p w:rsidR="005B5317" w:rsidRPr="005C72EF" w:rsidRDefault="005B5317" w:rsidP="0004710D">
      <w:pPr>
        <w:pStyle w:val="a3"/>
        <w:ind w:left="0" w:firstLine="567"/>
        <w:jc w:val="both"/>
        <w:rPr>
          <w:sz w:val="28"/>
          <w:szCs w:val="28"/>
        </w:rPr>
      </w:pPr>
      <w:r w:rsidRPr="005C72EF">
        <w:rPr>
          <w:sz w:val="28"/>
          <w:szCs w:val="28"/>
        </w:rPr>
        <w:t>Ответьте на вопросы:</w:t>
      </w:r>
    </w:p>
    <w:p w:rsidR="00D36AE2" w:rsidRPr="005C72EF" w:rsidRDefault="00D36AE2" w:rsidP="0004710D">
      <w:pPr>
        <w:pStyle w:val="a3"/>
        <w:ind w:left="0" w:firstLine="567"/>
        <w:jc w:val="both"/>
        <w:rPr>
          <w:sz w:val="28"/>
          <w:szCs w:val="28"/>
        </w:rPr>
      </w:pPr>
      <w:r w:rsidRPr="005C72EF">
        <w:rPr>
          <w:sz w:val="28"/>
          <w:szCs w:val="28"/>
        </w:rPr>
        <w:t>-Согласны ли вы с этой позицией?</w:t>
      </w:r>
    </w:p>
    <w:p w:rsidR="00D36AE2" w:rsidRPr="005C72EF" w:rsidRDefault="00D36AE2" w:rsidP="0004710D">
      <w:pPr>
        <w:pStyle w:val="a3"/>
        <w:ind w:left="0" w:firstLine="567"/>
        <w:jc w:val="both"/>
        <w:rPr>
          <w:sz w:val="28"/>
          <w:szCs w:val="28"/>
        </w:rPr>
      </w:pPr>
      <w:r w:rsidRPr="005C72EF">
        <w:rPr>
          <w:sz w:val="28"/>
          <w:szCs w:val="28"/>
        </w:rPr>
        <w:t>- Как этот взгляд соотносится с обучением взрослых?</w:t>
      </w:r>
    </w:p>
    <w:p w:rsidR="00D36AE2" w:rsidRPr="005C72EF" w:rsidRDefault="00D36AE2" w:rsidP="0004710D">
      <w:pPr>
        <w:pStyle w:val="a3"/>
        <w:ind w:left="0" w:firstLine="567"/>
        <w:jc w:val="both"/>
        <w:rPr>
          <w:sz w:val="28"/>
          <w:szCs w:val="28"/>
        </w:rPr>
      </w:pPr>
      <w:r w:rsidRPr="005C72EF">
        <w:rPr>
          <w:sz w:val="28"/>
          <w:szCs w:val="28"/>
        </w:rPr>
        <w:t xml:space="preserve">-Какие альтернативы традиционной системе оценивания вы можете привести? </w:t>
      </w:r>
    </w:p>
    <w:p w:rsidR="00D36AE2" w:rsidRPr="005C72EF" w:rsidRDefault="00D36AE2" w:rsidP="0004710D">
      <w:pPr>
        <w:pStyle w:val="a3"/>
        <w:ind w:left="0" w:firstLine="567"/>
        <w:jc w:val="both"/>
        <w:rPr>
          <w:sz w:val="28"/>
          <w:szCs w:val="28"/>
        </w:rPr>
      </w:pPr>
      <w:r w:rsidRPr="005C72EF">
        <w:rPr>
          <w:sz w:val="28"/>
          <w:szCs w:val="28"/>
        </w:rPr>
        <w:t>Дайте развернутый ответ на поставленные вопросы.</w:t>
      </w:r>
    </w:p>
    <w:p w:rsidR="00D36AE2" w:rsidRPr="005C72EF" w:rsidRDefault="00D36AE2" w:rsidP="0004710D">
      <w:pPr>
        <w:ind w:firstLine="567"/>
        <w:jc w:val="both"/>
        <w:rPr>
          <w:sz w:val="28"/>
          <w:szCs w:val="28"/>
        </w:rPr>
      </w:pPr>
    </w:p>
    <w:p w:rsidR="009C5AAE" w:rsidRPr="005C72EF" w:rsidRDefault="009C5AAE" w:rsidP="009C5AAE">
      <w:pPr>
        <w:spacing w:before="34"/>
        <w:ind w:left="479" w:right="-1" w:firstLine="710"/>
        <w:jc w:val="center"/>
        <w:rPr>
          <w:b/>
          <w:sz w:val="28"/>
          <w:szCs w:val="28"/>
        </w:rPr>
      </w:pPr>
      <w:r w:rsidRPr="005C72EF">
        <w:rPr>
          <w:b/>
          <w:sz w:val="28"/>
          <w:szCs w:val="28"/>
        </w:rPr>
        <w:t>Практическое занятие №3.</w:t>
      </w:r>
    </w:p>
    <w:p w:rsidR="009C5AAE" w:rsidRPr="005C72EF" w:rsidRDefault="009C5AAE" w:rsidP="009C5AAE">
      <w:pPr>
        <w:spacing w:before="34"/>
        <w:ind w:right="-1"/>
        <w:jc w:val="center"/>
        <w:rPr>
          <w:sz w:val="28"/>
          <w:szCs w:val="28"/>
        </w:rPr>
      </w:pPr>
      <w:r w:rsidRPr="005C72EF">
        <w:rPr>
          <w:b/>
          <w:w w:val="105"/>
          <w:sz w:val="28"/>
          <w:szCs w:val="28"/>
        </w:rPr>
        <w:t>Тема</w:t>
      </w:r>
      <w:r w:rsidRPr="005C72EF">
        <w:rPr>
          <w:b/>
          <w:w w:val="105"/>
          <w:sz w:val="28"/>
          <w:szCs w:val="28"/>
        </w:rPr>
        <w:t xml:space="preserve">: </w:t>
      </w:r>
      <w:r w:rsidRPr="005C72EF">
        <w:rPr>
          <w:b/>
          <w:w w:val="105"/>
          <w:sz w:val="28"/>
          <w:szCs w:val="28"/>
        </w:rPr>
        <w:t xml:space="preserve"> </w:t>
      </w:r>
      <w:proofErr w:type="spellStart"/>
      <w:r w:rsidRPr="005C72EF">
        <w:rPr>
          <w:b/>
          <w:w w:val="105"/>
          <w:sz w:val="28"/>
          <w:szCs w:val="28"/>
        </w:rPr>
        <w:t>Андрагогический</w:t>
      </w:r>
      <w:proofErr w:type="spellEnd"/>
      <w:r w:rsidRPr="005C72EF">
        <w:rPr>
          <w:b/>
          <w:w w:val="105"/>
          <w:sz w:val="28"/>
          <w:szCs w:val="28"/>
        </w:rPr>
        <w:t xml:space="preserve"> подход к организации процесса обучения в системе ДПО и медицинской организации</w:t>
      </w:r>
    </w:p>
    <w:p w:rsidR="009C5AAE" w:rsidRPr="005C72EF" w:rsidRDefault="009C5AAE" w:rsidP="009C5AAE">
      <w:pPr>
        <w:pStyle w:val="a3"/>
        <w:ind w:left="0" w:firstLine="709"/>
        <w:jc w:val="both"/>
        <w:rPr>
          <w:sz w:val="28"/>
          <w:szCs w:val="28"/>
        </w:rPr>
      </w:pPr>
      <w:r w:rsidRPr="005C72EF">
        <w:rPr>
          <w:b/>
          <w:i/>
          <w:sz w:val="28"/>
          <w:szCs w:val="28"/>
        </w:rPr>
        <w:t>Цель</w:t>
      </w:r>
      <w:r w:rsidRPr="005C72EF">
        <w:rPr>
          <w:b/>
          <w:sz w:val="28"/>
          <w:szCs w:val="28"/>
        </w:rPr>
        <w:t xml:space="preserve">: </w:t>
      </w:r>
      <w:r w:rsidRPr="005C72EF">
        <w:rPr>
          <w:sz w:val="28"/>
          <w:szCs w:val="28"/>
        </w:rPr>
        <w:t xml:space="preserve">сформировать понимание учета </w:t>
      </w:r>
      <w:proofErr w:type="spellStart"/>
      <w:r w:rsidRPr="005C72EF">
        <w:rPr>
          <w:sz w:val="28"/>
          <w:szCs w:val="28"/>
        </w:rPr>
        <w:t>андрагогических</w:t>
      </w:r>
      <w:proofErr w:type="spellEnd"/>
      <w:r w:rsidRPr="005C72EF">
        <w:rPr>
          <w:sz w:val="28"/>
          <w:szCs w:val="28"/>
        </w:rPr>
        <w:t xml:space="preserve"> особенностей организации процесса обучения в медицинской и образовательной организации.</w:t>
      </w:r>
    </w:p>
    <w:p w:rsidR="009C5AAE" w:rsidRPr="005C72EF" w:rsidRDefault="009C5AAE" w:rsidP="009C5AAE">
      <w:pPr>
        <w:pStyle w:val="22"/>
        <w:ind w:left="0" w:firstLine="709"/>
        <w:jc w:val="both"/>
        <w:rPr>
          <w:i w:val="0"/>
          <w:sz w:val="28"/>
          <w:szCs w:val="28"/>
        </w:rPr>
      </w:pPr>
      <w:r w:rsidRPr="005C72EF">
        <w:rPr>
          <w:sz w:val="28"/>
          <w:szCs w:val="28"/>
        </w:rPr>
        <w:t>Обучающая</w:t>
      </w:r>
      <w:r w:rsidRPr="005C72EF">
        <w:rPr>
          <w:i w:val="0"/>
          <w:sz w:val="28"/>
          <w:szCs w:val="28"/>
        </w:rPr>
        <w:t>:</w:t>
      </w:r>
    </w:p>
    <w:p w:rsidR="009C5AAE" w:rsidRPr="005C72EF" w:rsidRDefault="009C5AAE" w:rsidP="009C5AAE">
      <w:pPr>
        <w:pStyle w:val="a5"/>
        <w:numPr>
          <w:ilvl w:val="1"/>
          <w:numId w:val="5"/>
        </w:numPr>
        <w:tabs>
          <w:tab w:val="left" w:pos="1613"/>
        </w:tabs>
        <w:ind w:left="0" w:firstLine="709"/>
        <w:contextualSpacing/>
        <w:jc w:val="both"/>
        <w:rPr>
          <w:sz w:val="28"/>
          <w:szCs w:val="28"/>
        </w:rPr>
      </w:pPr>
      <w:r w:rsidRPr="005C72EF">
        <w:rPr>
          <w:sz w:val="28"/>
          <w:szCs w:val="28"/>
        </w:rPr>
        <w:t>сформировать знания о структуре дополнительного профессионального медицинского  и фармацевтического образования в</w:t>
      </w:r>
      <w:r w:rsidRPr="005C72EF">
        <w:rPr>
          <w:spacing w:val="-4"/>
          <w:sz w:val="28"/>
          <w:szCs w:val="28"/>
        </w:rPr>
        <w:t xml:space="preserve"> </w:t>
      </w:r>
      <w:r w:rsidRPr="005C72EF">
        <w:rPr>
          <w:sz w:val="28"/>
          <w:szCs w:val="28"/>
        </w:rPr>
        <w:t>России;</w:t>
      </w:r>
    </w:p>
    <w:p w:rsidR="009C5AAE" w:rsidRPr="005C72EF" w:rsidRDefault="009C5AAE" w:rsidP="009C5AAE">
      <w:pPr>
        <w:pStyle w:val="a5"/>
        <w:numPr>
          <w:ilvl w:val="1"/>
          <w:numId w:val="5"/>
        </w:numPr>
        <w:tabs>
          <w:tab w:val="left" w:pos="1613"/>
        </w:tabs>
        <w:ind w:left="0" w:firstLine="709"/>
        <w:contextualSpacing/>
        <w:jc w:val="both"/>
        <w:rPr>
          <w:sz w:val="28"/>
          <w:szCs w:val="28"/>
        </w:rPr>
      </w:pPr>
      <w:r w:rsidRPr="005C72EF">
        <w:rPr>
          <w:sz w:val="28"/>
          <w:szCs w:val="28"/>
        </w:rPr>
        <w:t xml:space="preserve">сформировать знания об </w:t>
      </w:r>
      <w:proofErr w:type="spellStart"/>
      <w:r w:rsidRPr="005C72EF">
        <w:rPr>
          <w:sz w:val="28"/>
          <w:szCs w:val="28"/>
        </w:rPr>
        <w:t>андрагогике</w:t>
      </w:r>
      <w:proofErr w:type="spellEnd"/>
      <w:r w:rsidRPr="005C72EF">
        <w:rPr>
          <w:sz w:val="28"/>
          <w:szCs w:val="28"/>
        </w:rPr>
        <w:t xml:space="preserve"> как</w:t>
      </w:r>
      <w:r w:rsidRPr="005C72EF">
        <w:rPr>
          <w:spacing w:val="-4"/>
          <w:sz w:val="28"/>
          <w:szCs w:val="28"/>
        </w:rPr>
        <w:t xml:space="preserve"> </w:t>
      </w:r>
      <w:r w:rsidRPr="005C72EF">
        <w:rPr>
          <w:sz w:val="28"/>
          <w:szCs w:val="28"/>
        </w:rPr>
        <w:t>науке;</w:t>
      </w:r>
    </w:p>
    <w:p w:rsidR="009C5AAE" w:rsidRPr="005C72EF" w:rsidRDefault="009C5AAE" w:rsidP="009C5AAE">
      <w:pPr>
        <w:pStyle w:val="a5"/>
        <w:numPr>
          <w:ilvl w:val="1"/>
          <w:numId w:val="5"/>
        </w:numPr>
        <w:tabs>
          <w:tab w:val="left" w:pos="1613"/>
        </w:tabs>
        <w:ind w:left="0" w:firstLine="709"/>
        <w:contextualSpacing/>
        <w:jc w:val="both"/>
        <w:rPr>
          <w:sz w:val="28"/>
          <w:szCs w:val="28"/>
        </w:rPr>
      </w:pPr>
      <w:r w:rsidRPr="005C72EF">
        <w:rPr>
          <w:sz w:val="28"/>
          <w:szCs w:val="28"/>
        </w:rPr>
        <w:t>сформировать понимание значения учета индивидуальных и возрастных особенностей взрослых людей при организации процесса</w:t>
      </w:r>
      <w:r w:rsidRPr="005C72EF">
        <w:rPr>
          <w:spacing w:val="-12"/>
          <w:sz w:val="28"/>
          <w:szCs w:val="28"/>
        </w:rPr>
        <w:t xml:space="preserve"> </w:t>
      </w:r>
      <w:r w:rsidRPr="005C72EF">
        <w:rPr>
          <w:sz w:val="28"/>
          <w:szCs w:val="28"/>
        </w:rPr>
        <w:t>обучения;</w:t>
      </w:r>
    </w:p>
    <w:p w:rsidR="009C5AAE" w:rsidRPr="005C72EF" w:rsidRDefault="009C5AAE" w:rsidP="009C5AAE">
      <w:pPr>
        <w:pStyle w:val="a5"/>
        <w:numPr>
          <w:ilvl w:val="1"/>
          <w:numId w:val="5"/>
        </w:numPr>
        <w:tabs>
          <w:tab w:val="left" w:pos="1613"/>
        </w:tabs>
        <w:ind w:left="0" w:firstLine="709"/>
        <w:contextualSpacing/>
        <w:jc w:val="both"/>
        <w:rPr>
          <w:sz w:val="28"/>
          <w:szCs w:val="28"/>
        </w:rPr>
      </w:pPr>
      <w:r w:rsidRPr="005C72EF">
        <w:rPr>
          <w:sz w:val="28"/>
          <w:szCs w:val="28"/>
        </w:rPr>
        <w:t xml:space="preserve">сформировать умения реализовать в учебном процессе </w:t>
      </w:r>
      <w:proofErr w:type="spellStart"/>
      <w:r w:rsidRPr="005C72EF">
        <w:rPr>
          <w:sz w:val="28"/>
          <w:szCs w:val="28"/>
        </w:rPr>
        <w:t>андрагогические</w:t>
      </w:r>
      <w:proofErr w:type="spellEnd"/>
      <w:r w:rsidRPr="005C72EF">
        <w:rPr>
          <w:sz w:val="28"/>
          <w:szCs w:val="28"/>
        </w:rPr>
        <w:t xml:space="preserve"> принципы</w:t>
      </w:r>
      <w:r w:rsidRPr="005C72EF">
        <w:rPr>
          <w:spacing w:val="-1"/>
          <w:sz w:val="28"/>
          <w:szCs w:val="28"/>
        </w:rPr>
        <w:t xml:space="preserve"> </w:t>
      </w:r>
      <w:r w:rsidRPr="005C72EF">
        <w:rPr>
          <w:sz w:val="28"/>
          <w:szCs w:val="28"/>
        </w:rPr>
        <w:t>обучения.</w:t>
      </w:r>
    </w:p>
    <w:p w:rsidR="009C5AAE" w:rsidRPr="005C72EF" w:rsidRDefault="009C5AAE" w:rsidP="009C5AAE">
      <w:pPr>
        <w:pStyle w:val="a3"/>
        <w:ind w:left="0" w:firstLine="709"/>
        <w:jc w:val="both"/>
        <w:rPr>
          <w:sz w:val="28"/>
          <w:szCs w:val="28"/>
        </w:rPr>
      </w:pPr>
      <w:r w:rsidRPr="005C72EF">
        <w:rPr>
          <w:b/>
          <w:i/>
          <w:sz w:val="28"/>
          <w:szCs w:val="28"/>
        </w:rPr>
        <w:t>Развивающая</w:t>
      </w:r>
      <w:r w:rsidRPr="005C72EF">
        <w:rPr>
          <w:b/>
          <w:sz w:val="28"/>
          <w:szCs w:val="28"/>
        </w:rPr>
        <w:t xml:space="preserve">: </w:t>
      </w:r>
      <w:r w:rsidRPr="005C72EF">
        <w:rPr>
          <w:sz w:val="28"/>
          <w:szCs w:val="28"/>
        </w:rPr>
        <w:t xml:space="preserve">формирование умения планировать процесс обучения на основе </w:t>
      </w:r>
      <w:proofErr w:type="spellStart"/>
      <w:r w:rsidRPr="005C72EF">
        <w:rPr>
          <w:sz w:val="28"/>
          <w:szCs w:val="28"/>
        </w:rPr>
        <w:t>андрагогических</w:t>
      </w:r>
      <w:proofErr w:type="spellEnd"/>
      <w:r w:rsidRPr="005C72EF">
        <w:rPr>
          <w:sz w:val="28"/>
          <w:szCs w:val="28"/>
        </w:rPr>
        <w:t xml:space="preserve"> знаний, развитие умение анализировать педагогические концепции (концепция непрерывного образования, </w:t>
      </w:r>
      <w:r w:rsidRPr="005C72EF">
        <w:rPr>
          <w:sz w:val="28"/>
          <w:szCs w:val="28"/>
        </w:rPr>
        <w:lastRenderedPageBreak/>
        <w:t>концепция</w:t>
      </w:r>
      <w:r w:rsidRPr="005C72EF">
        <w:rPr>
          <w:spacing w:val="-3"/>
          <w:sz w:val="28"/>
          <w:szCs w:val="28"/>
        </w:rPr>
        <w:t xml:space="preserve"> </w:t>
      </w:r>
      <w:proofErr w:type="spellStart"/>
      <w:r w:rsidRPr="005C72EF">
        <w:rPr>
          <w:sz w:val="28"/>
          <w:szCs w:val="28"/>
        </w:rPr>
        <w:t>гуманизации</w:t>
      </w:r>
      <w:proofErr w:type="spellEnd"/>
      <w:r w:rsidRPr="005C72EF">
        <w:rPr>
          <w:sz w:val="28"/>
          <w:szCs w:val="28"/>
        </w:rPr>
        <w:t>).</w:t>
      </w:r>
    </w:p>
    <w:p w:rsidR="009C5AAE" w:rsidRPr="005C72EF" w:rsidRDefault="009C5AAE" w:rsidP="009C5AAE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5C72EF">
        <w:rPr>
          <w:b/>
          <w:i/>
          <w:sz w:val="28"/>
          <w:szCs w:val="28"/>
        </w:rPr>
        <w:t>Воспитывающая</w:t>
      </w:r>
      <w:proofErr w:type="gramEnd"/>
      <w:r w:rsidRPr="005C72EF">
        <w:rPr>
          <w:sz w:val="28"/>
          <w:szCs w:val="28"/>
        </w:rPr>
        <w:t>: формирование мотивации к практической реализации, педагогических знаний в профессиональной деятельности</w:t>
      </w:r>
      <w:r w:rsidRPr="005C72EF">
        <w:rPr>
          <w:spacing w:val="-6"/>
          <w:sz w:val="28"/>
          <w:szCs w:val="28"/>
        </w:rPr>
        <w:t xml:space="preserve"> </w:t>
      </w:r>
      <w:r w:rsidRPr="005C72EF">
        <w:rPr>
          <w:sz w:val="28"/>
          <w:szCs w:val="28"/>
        </w:rPr>
        <w:t>врача.</w:t>
      </w:r>
    </w:p>
    <w:p w:rsidR="009C5AAE" w:rsidRPr="005C72EF" w:rsidRDefault="009C5AAE" w:rsidP="009C5AAE">
      <w:pPr>
        <w:ind w:firstLine="709"/>
        <w:jc w:val="both"/>
        <w:rPr>
          <w:b/>
          <w:sz w:val="28"/>
          <w:szCs w:val="28"/>
        </w:rPr>
      </w:pPr>
      <w:r w:rsidRPr="005C72EF">
        <w:rPr>
          <w:b/>
          <w:sz w:val="28"/>
          <w:szCs w:val="28"/>
        </w:rPr>
        <w:t>Форм</w:t>
      </w:r>
      <w:proofErr w:type="gramStart"/>
      <w:r w:rsidRPr="005C72EF">
        <w:rPr>
          <w:b/>
          <w:sz w:val="28"/>
          <w:szCs w:val="28"/>
        </w:rPr>
        <w:t>а(</w:t>
      </w:r>
      <w:proofErr w:type="gramEnd"/>
      <w:r w:rsidRPr="005C72EF">
        <w:rPr>
          <w:b/>
          <w:sz w:val="28"/>
          <w:szCs w:val="28"/>
        </w:rPr>
        <w:t>ы) текущего контроля</w:t>
      </w:r>
      <w:r w:rsidRPr="005C72EF">
        <w:rPr>
          <w:sz w:val="28"/>
          <w:szCs w:val="28"/>
        </w:rPr>
        <w:t xml:space="preserve"> </w:t>
      </w:r>
      <w:r w:rsidRPr="005C72EF">
        <w:rPr>
          <w:b/>
          <w:sz w:val="28"/>
          <w:szCs w:val="28"/>
        </w:rPr>
        <w:t xml:space="preserve">успеваемости: </w:t>
      </w:r>
    </w:p>
    <w:p w:rsidR="009C5AAE" w:rsidRPr="005C72EF" w:rsidRDefault="009C5AAE" w:rsidP="009C5AAE">
      <w:pPr>
        <w:pStyle w:val="a5"/>
        <w:numPr>
          <w:ilvl w:val="0"/>
          <w:numId w:val="6"/>
        </w:numPr>
        <w:adjustRightInd w:val="0"/>
        <w:ind w:left="0" w:firstLine="709"/>
        <w:contextualSpacing/>
        <w:jc w:val="both"/>
        <w:rPr>
          <w:sz w:val="28"/>
          <w:szCs w:val="28"/>
        </w:rPr>
      </w:pPr>
      <w:r w:rsidRPr="005C72EF">
        <w:rPr>
          <w:sz w:val="28"/>
          <w:szCs w:val="28"/>
        </w:rPr>
        <w:t>беседа</w:t>
      </w:r>
    </w:p>
    <w:p w:rsidR="009C5AAE" w:rsidRPr="005C72EF" w:rsidRDefault="009C5AAE" w:rsidP="009C5AAE">
      <w:pPr>
        <w:pStyle w:val="a5"/>
        <w:numPr>
          <w:ilvl w:val="0"/>
          <w:numId w:val="6"/>
        </w:numPr>
        <w:adjustRightInd w:val="0"/>
        <w:ind w:left="0" w:firstLine="709"/>
        <w:contextualSpacing/>
        <w:jc w:val="both"/>
        <w:rPr>
          <w:i/>
          <w:sz w:val="28"/>
          <w:szCs w:val="28"/>
        </w:rPr>
      </w:pPr>
      <w:r w:rsidRPr="005C72EF">
        <w:rPr>
          <w:sz w:val="28"/>
          <w:szCs w:val="28"/>
        </w:rPr>
        <w:t xml:space="preserve">практические задания </w:t>
      </w:r>
    </w:p>
    <w:p w:rsidR="009C5AAE" w:rsidRPr="005C72EF" w:rsidRDefault="009C5AAE" w:rsidP="009C5AAE">
      <w:pPr>
        <w:pStyle w:val="a5"/>
        <w:numPr>
          <w:ilvl w:val="0"/>
          <w:numId w:val="6"/>
        </w:numPr>
        <w:adjustRightInd w:val="0"/>
        <w:ind w:left="0" w:firstLine="709"/>
        <w:contextualSpacing/>
        <w:jc w:val="both"/>
        <w:rPr>
          <w:sz w:val="28"/>
          <w:szCs w:val="28"/>
        </w:rPr>
      </w:pPr>
      <w:r w:rsidRPr="005C72EF">
        <w:rPr>
          <w:sz w:val="28"/>
          <w:szCs w:val="28"/>
        </w:rPr>
        <w:t>работа с таблицей</w:t>
      </w:r>
    </w:p>
    <w:p w:rsidR="009C5AAE" w:rsidRPr="005C72EF" w:rsidRDefault="009C5AAE" w:rsidP="009C5AAE">
      <w:pPr>
        <w:pStyle w:val="a5"/>
        <w:numPr>
          <w:ilvl w:val="0"/>
          <w:numId w:val="6"/>
        </w:numPr>
        <w:adjustRightInd w:val="0"/>
        <w:ind w:left="0" w:firstLine="709"/>
        <w:contextualSpacing/>
        <w:jc w:val="both"/>
        <w:rPr>
          <w:sz w:val="28"/>
          <w:szCs w:val="28"/>
        </w:rPr>
      </w:pPr>
      <w:r w:rsidRPr="005C72EF">
        <w:rPr>
          <w:sz w:val="28"/>
          <w:szCs w:val="28"/>
        </w:rPr>
        <w:t>Решение ситуационных задач.</w:t>
      </w:r>
    </w:p>
    <w:p w:rsidR="009C5AAE" w:rsidRPr="005C72EF" w:rsidRDefault="009C5AAE" w:rsidP="009C5AAE">
      <w:pPr>
        <w:pStyle w:val="21"/>
        <w:ind w:left="0" w:firstLine="709"/>
        <w:jc w:val="both"/>
        <w:rPr>
          <w:i w:val="0"/>
          <w:sz w:val="28"/>
          <w:szCs w:val="28"/>
        </w:rPr>
      </w:pPr>
      <w:r w:rsidRPr="005C72EF">
        <w:rPr>
          <w:sz w:val="28"/>
          <w:szCs w:val="28"/>
        </w:rPr>
        <w:t>Вопросы для рассмотрения и обсуждения ( использовать информацию Интернет-ресурсов и нормативную документаци</w:t>
      </w:r>
      <w:proofErr w:type="gramStart"/>
      <w:r w:rsidRPr="005C72EF">
        <w:rPr>
          <w:sz w:val="28"/>
          <w:szCs w:val="28"/>
        </w:rPr>
        <w:t>ю(</w:t>
      </w:r>
      <w:proofErr w:type="gramEnd"/>
      <w:r w:rsidRPr="005C72EF">
        <w:rPr>
          <w:sz w:val="28"/>
          <w:szCs w:val="28"/>
        </w:rPr>
        <w:t xml:space="preserve"> Закон об образовании и другие)</w:t>
      </w:r>
      <w:r w:rsidRPr="005C72EF">
        <w:rPr>
          <w:i w:val="0"/>
          <w:sz w:val="28"/>
          <w:szCs w:val="28"/>
        </w:rPr>
        <w:t>:</w:t>
      </w:r>
    </w:p>
    <w:p w:rsidR="009C5AAE" w:rsidRPr="005C72EF" w:rsidRDefault="009C5AAE" w:rsidP="009C5AAE">
      <w:pPr>
        <w:pStyle w:val="a5"/>
        <w:numPr>
          <w:ilvl w:val="0"/>
          <w:numId w:val="7"/>
        </w:numPr>
        <w:tabs>
          <w:tab w:val="left" w:pos="1613"/>
        </w:tabs>
        <w:ind w:left="0" w:firstLine="709"/>
        <w:contextualSpacing/>
        <w:jc w:val="both"/>
        <w:rPr>
          <w:sz w:val="28"/>
          <w:szCs w:val="28"/>
        </w:rPr>
      </w:pPr>
      <w:r w:rsidRPr="005C72EF">
        <w:rPr>
          <w:sz w:val="28"/>
          <w:szCs w:val="28"/>
        </w:rPr>
        <w:t>Система дополнительного профессионального образования – структура, цели, виды ДПО, нормативная</w:t>
      </w:r>
      <w:r w:rsidRPr="005C72EF">
        <w:rPr>
          <w:spacing w:val="7"/>
          <w:sz w:val="28"/>
          <w:szCs w:val="28"/>
        </w:rPr>
        <w:t xml:space="preserve"> </w:t>
      </w:r>
      <w:r w:rsidRPr="005C72EF">
        <w:rPr>
          <w:sz w:val="28"/>
          <w:szCs w:val="28"/>
        </w:rPr>
        <w:t>документация.</w:t>
      </w:r>
    </w:p>
    <w:p w:rsidR="009C5AAE" w:rsidRPr="005C72EF" w:rsidRDefault="009C5AAE" w:rsidP="009C5AAE">
      <w:pPr>
        <w:pStyle w:val="a5"/>
        <w:numPr>
          <w:ilvl w:val="0"/>
          <w:numId w:val="7"/>
        </w:numPr>
        <w:tabs>
          <w:tab w:val="left" w:pos="1613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5C72EF">
        <w:rPr>
          <w:sz w:val="28"/>
          <w:szCs w:val="28"/>
        </w:rPr>
        <w:t>Андрагогика</w:t>
      </w:r>
      <w:proofErr w:type="spellEnd"/>
      <w:r w:rsidRPr="005C72EF">
        <w:rPr>
          <w:sz w:val="28"/>
          <w:szCs w:val="28"/>
        </w:rPr>
        <w:t xml:space="preserve"> – как наука об образовании</w:t>
      </w:r>
      <w:r w:rsidRPr="005C72EF">
        <w:rPr>
          <w:spacing w:val="-5"/>
          <w:sz w:val="28"/>
          <w:szCs w:val="28"/>
        </w:rPr>
        <w:t xml:space="preserve"> </w:t>
      </w:r>
      <w:r w:rsidRPr="005C72EF">
        <w:rPr>
          <w:sz w:val="28"/>
          <w:szCs w:val="28"/>
        </w:rPr>
        <w:t>взрослых.</w:t>
      </w:r>
    </w:p>
    <w:p w:rsidR="009C5AAE" w:rsidRPr="005C72EF" w:rsidRDefault="009C5AAE" w:rsidP="009C5AAE">
      <w:pPr>
        <w:pStyle w:val="a5"/>
        <w:numPr>
          <w:ilvl w:val="0"/>
          <w:numId w:val="7"/>
        </w:numPr>
        <w:tabs>
          <w:tab w:val="left" w:pos="1613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5C72EF">
        <w:rPr>
          <w:sz w:val="28"/>
          <w:szCs w:val="28"/>
        </w:rPr>
        <w:t>Андрагогические</w:t>
      </w:r>
      <w:proofErr w:type="spellEnd"/>
      <w:r w:rsidRPr="005C72EF">
        <w:rPr>
          <w:sz w:val="28"/>
          <w:szCs w:val="28"/>
        </w:rPr>
        <w:t xml:space="preserve"> принципы обучения</w:t>
      </w:r>
      <w:r w:rsidRPr="005C72EF">
        <w:rPr>
          <w:spacing w:val="-1"/>
          <w:sz w:val="28"/>
          <w:szCs w:val="28"/>
        </w:rPr>
        <w:t xml:space="preserve"> </w:t>
      </w:r>
      <w:r w:rsidRPr="005C72EF">
        <w:rPr>
          <w:sz w:val="28"/>
          <w:szCs w:val="28"/>
        </w:rPr>
        <w:t>взрослых.</w:t>
      </w:r>
    </w:p>
    <w:p w:rsidR="009C5AAE" w:rsidRPr="005C72EF" w:rsidRDefault="009C5AAE" w:rsidP="009C5AAE">
      <w:pPr>
        <w:pStyle w:val="a5"/>
        <w:numPr>
          <w:ilvl w:val="0"/>
          <w:numId w:val="7"/>
        </w:numPr>
        <w:tabs>
          <w:tab w:val="left" w:pos="1613"/>
        </w:tabs>
        <w:ind w:left="0" w:firstLine="709"/>
        <w:contextualSpacing/>
        <w:jc w:val="both"/>
        <w:rPr>
          <w:sz w:val="28"/>
          <w:szCs w:val="28"/>
        </w:rPr>
      </w:pPr>
      <w:r w:rsidRPr="005C72EF">
        <w:rPr>
          <w:sz w:val="28"/>
          <w:szCs w:val="28"/>
        </w:rPr>
        <w:t>Непрерывное образование врача – понятие, задачи, основные подходы. Значение непрерывного образования врача для совершенствования профессиональной</w:t>
      </w:r>
      <w:r w:rsidRPr="005C72EF">
        <w:rPr>
          <w:spacing w:val="-25"/>
          <w:sz w:val="28"/>
          <w:szCs w:val="28"/>
        </w:rPr>
        <w:t xml:space="preserve"> </w:t>
      </w:r>
      <w:r w:rsidRPr="005C72EF">
        <w:rPr>
          <w:sz w:val="28"/>
          <w:szCs w:val="28"/>
        </w:rPr>
        <w:t>деятельности.</w:t>
      </w:r>
    </w:p>
    <w:p w:rsidR="009C5AAE" w:rsidRPr="005C72EF" w:rsidRDefault="009C5AAE" w:rsidP="009C5AAE">
      <w:pPr>
        <w:pStyle w:val="a5"/>
        <w:numPr>
          <w:ilvl w:val="0"/>
          <w:numId w:val="7"/>
        </w:numPr>
        <w:tabs>
          <w:tab w:val="left" w:pos="1613"/>
        </w:tabs>
        <w:ind w:left="0" w:firstLine="709"/>
        <w:contextualSpacing/>
        <w:jc w:val="both"/>
        <w:rPr>
          <w:sz w:val="28"/>
          <w:szCs w:val="28"/>
        </w:rPr>
      </w:pPr>
      <w:r w:rsidRPr="005C72EF">
        <w:rPr>
          <w:sz w:val="28"/>
          <w:szCs w:val="28"/>
        </w:rPr>
        <w:t>Нормативные акты об образовании.</w:t>
      </w:r>
    </w:p>
    <w:p w:rsidR="009C5AAE" w:rsidRPr="005C72EF" w:rsidRDefault="009C5AAE" w:rsidP="009C5AAE">
      <w:pPr>
        <w:tabs>
          <w:tab w:val="left" w:pos="1613"/>
        </w:tabs>
        <w:ind w:firstLine="709"/>
        <w:jc w:val="both"/>
        <w:rPr>
          <w:sz w:val="28"/>
          <w:szCs w:val="28"/>
        </w:rPr>
      </w:pPr>
      <w:r w:rsidRPr="005C72EF">
        <w:rPr>
          <w:sz w:val="28"/>
          <w:szCs w:val="28"/>
        </w:rPr>
        <w:t>Организация самостоятельной работы ординаторов.</w:t>
      </w:r>
    </w:p>
    <w:p w:rsidR="009C5AAE" w:rsidRPr="005C72EF" w:rsidRDefault="009C5AAE" w:rsidP="009C5AAE">
      <w:pPr>
        <w:pStyle w:val="21"/>
        <w:tabs>
          <w:tab w:val="left" w:pos="1430"/>
        </w:tabs>
        <w:ind w:left="0" w:firstLine="709"/>
        <w:jc w:val="both"/>
        <w:rPr>
          <w:i w:val="0"/>
          <w:sz w:val="28"/>
          <w:szCs w:val="28"/>
        </w:rPr>
      </w:pPr>
      <w:r w:rsidRPr="005C72EF">
        <w:rPr>
          <w:sz w:val="28"/>
          <w:szCs w:val="28"/>
        </w:rPr>
        <w:t>Практическое</w:t>
      </w:r>
      <w:r w:rsidRPr="005C72EF">
        <w:rPr>
          <w:b w:val="0"/>
          <w:i w:val="0"/>
          <w:sz w:val="28"/>
          <w:szCs w:val="28"/>
        </w:rPr>
        <w:t xml:space="preserve"> </w:t>
      </w:r>
      <w:r w:rsidRPr="005C72EF">
        <w:rPr>
          <w:sz w:val="28"/>
          <w:szCs w:val="28"/>
        </w:rPr>
        <w:t xml:space="preserve">Задание </w:t>
      </w:r>
      <w:r w:rsidRPr="005C72EF">
        <w:rPr>
          <w:i w:val="0"/>
          <w:sz w:val="28"/>
          <w:szCs w:val="28"/>
        </w:rPr>
        <w:t xml:space="preserve">1. </w:t>
      </w:r>
    </w:p>
    <w:p w:rsidR="009C5AAE" w:rsidRPr="005C72EF" w:rsidRDefault="009C5AAE" w:rsidP="009C5AAE">
      <w:pPr>
        <w:pStyle w:val="a3"/>
        <w:ind w:left="0" w:firstLine="709"/>
        <w:jc w:val="both"/>
        <w:rPr>
          <w:sz w:val="28"/>
          <w:szCs w:val="28"/>
        </w:rPr>
      </w:pPr>
      <w:r w:rsidRPr="005C72EF">
        <w:rPr>
          <w:sz w:val="28"/>
          <w:szCs w:val="28"/>
        </w:rPr>
        <w:t>Работа в малых группах. Форма контроля – после заполнения таблицы защита полученной модель» занятия.</w:t>
      </w:r>
    </w:p>
    <w:p w:rsidR="009C5AAE" w:rsidRPr="005C72EF" w:rsidRDefault="009C5AAE" w:rsidP="009C5AAE">
      <w:pPr>
        <w:pStyle w:val="a3"/>
        <w:ind w:left="0" w:firstLine="709"/>
        <w:jc w:val="both"/>
        <w:rPr>
          <w:sz w:val="28"/>
          <w:szCs w:val="28"/>
        </w:rPr>
      </w:pPr>
      <w:r w:rsidRPr="005C72EF">
        <w:rPr>
          <w:sz w:val="28"/>
          <w:szCs w:val="28"/>
        </w:rPr>
        <w:t>Данное задание студенты ординатуры выполняют в малой группе 3-4,или 4–5 человек. Необходимо заполнить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задания. В последней графе надо отметь особенности организации процесса обучения, на которые необходимо обратить внимание.</w:t>
      </w:r>
    </w:p>
    <w:tbl>
      <w:tblPr>
        <w:tblStyle w:val="TableNormal"/>
        <w:tblW w:w="8985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599"/>
        <w:gridCol w:w="1275"/>
        <w:gridCol w:w="1275"/>
        <w:gridCol w:w="1416"/>
        <w:gridCol w:w="1275"/>
        <w:gridCol w:w="1700"/>
      </w:tblGrid>
      <w:tr w:rsidR="005C72EF" w:rsidRPr="005C72EF" w:rsidTr="009C5AAE">
        <w:trPr>
          <w:trHeight w:val="95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spacing w:before="7"/>
              <w:ind w:right="-1"/>
              <w:rPr>
                <w:sz w:val="28"/>
                <w:szCs w:val="28"/>
                <w:lang w:val="ru-RU" w:eastAsia="en-US"/>
              </w:rPr>
            </w:pPr>
          </w:p>
          <w:p w:rsidR="009C5AAE" w:rsidRPr="005C72EF" w:rsidRDefault="009C5AAE">
            <w:pPr>
              <w:pStyle w:val="TableParagraph"/>
              <w:ind w:left="112" w:right="-1"/>
              <w:rPr>
                <w:sz w:val="28"/>
                <w:szCs w:val="28"/>
                <w:lang w:eastAsia="en-US"/>
              </w:rPr>
            </w:pPr>
            <w:r w:rsidRPr="005C72EF">
              <w:rPr>
                <w:w w:val="97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AAE" w:rsidRPr="005C72EF" w:rsidRDefault="009C5AAE">
            <w:pPr>
              <w:pStyle w:val="TableParagraph"/>
              <w:tabs>
                <w:tab w:val="left" w:pos="1245"/>
              </w:tabs>
              <w:spacing w:line="270" w:lineRule="exact"/>
              <w:ind w:left="112" w:right="-1"/>
              <w:rPr>
                <w:sz w:val="28"/>
                <w:szCs w:val="28"/>
                <w:lang w:eastAsia="en-US"/>
              </w:rPr>
            </w:pPr>
            <w:proofErr w:type="spellStart"/>
            <w:r w:rsidRPr="005C72EF">
              <w:rPr>
                <w:sz w:val="28"/>
                <w:szCs w:val="28"/>
                <w:lang w:eastAsia="en-US"/>
              </w:rPr>
              <w:t>Возраст</w:t>
            </w:r>
            <w:proofErr w:type="spellEnd"/>
            <w:r w:rsidRPr="005C72E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72EF">
              <w:rPr>
                <w:sz w:val="28"/>
                <w:szCs w:val="28"/>
                <w:lang w:eastAsia="en-US"/>
              </w:rPr>
              <w:t>учеников</w:t>
            </w:r>
            <w:proofErr w:type="spellEnd"/>
            <w:r w:rsidRPr="005C72EF">
              <w:rPr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5C72EF">
              <w:rPr>
                <w:sz w:val="28"/>
                <w:szCs w:val="28"/>
                <w:lang w:eastAsia="en-US"/>
              </w:rPr>
              <w:t>пациентов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AAE" w:rsidRPr="005C72EF" w:rsidRDefault="009C5AAE">
            <w:pPr>
              <w:pStyle w:val="TableParagraph"/>
              <w:tabs>
                <w:tab w:val="left" w:pos="936"/>
              </w:tabs>
              <w:spacing w:line="268" w:lineRule="auto"/>
              <w:ind w:left="115" w:right="-1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C72EF">
              <w:rPr>
                <w:sz w:val="28"/>
                <w:szCs w:val="28"/>
                <w:lang w:eastAsia="en-US"/>
              </w:rPr>
              <w:t>Учебная</w:t>
            </w:r>
            <w:proofErr w:type="spellEnd"/>
            <w:r w:rsidRPr="005C72EF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5C72EF">
              <w:rPr>
                <w:sz w:val="28"/>
                <w:szCs w:val="28"/>
                <w:lang w:eastAsia="en-US"/>
              </w:rPr>
              <w:t>цель</w:t>
            </w:r>
            <w:proofErr w:type="spellEnd"/>
            <w:r w:rsidRPr="005C72EF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AAE" w:rsidRPr="005C72EF" w:rsidRDefault="009C5AAE">
            <w:pPr>
              <w:pStyle w:val="TableParagraph"/>
              <w:spacing w:line="276" w:lineRule="auto"/>
              <w:ind w:left="112" w:right="-1"/>
              <w:rPr>
                <w:sz w:val="28"/>
                <w:szCs w:val="28"/>
                <w:lang w:eastAsia="en-US"/>
              </w:rPr>
            </w:pPr>
            <w:proofErr w:type="spellStart"/>
            <w:r w:rsidRPr="005C72EF">
              <w:rPr>
                <w:sz w:val="28"/>
                <w:szCs w:val="28"/>
                <w:lang w:eastAsia="en-US"/>
              </w:rPr>
              <w:t>Задачи</w:t>
            </w:r>
            <w:proofErr w:type="spellEnd"/>
            <w:r w:rsidRPr="005C72E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72EF">
              <w:rPr>
                <w:sz w:val="28"/>
                <w:szCs w:val="28"/>
                <w:lang w:eastAsia="en-US"/>
              </w:rPr>
              <w:t>обуче</w:t>
            </w:r>
            <w:proofErr w:type="spellEnd"/>
            <w:r w:rsidRPr="005C72EF">
              <w:rPr>
                <w:sz w:val="28"/>
                <w:szCs w:val="28"/>
                <w:lang w:eastAsia="en-US"/>
              </w:rPr>
              <w:t>-</w:t>
            </w:r>
          </w:p>
          <w:p w:rsidR="009C5AAE" w:rsidRPr="005C72EF" w:rsidRDefault="009C5AAE">
            <w:pPr>
              <w:pStyle w:val="TableParagraph"/>
              <w:spacing w:line="276" w:lineRule="auto"/>
              <w:ind w:left="112" w:right="-1"/>
              <w:rPr>
                <w:sz w:val="28"/>
                <w:szCs w:val="28"/>
                <w:lang w:eastAsia="en-US"/>
              </w:rPr>
            </w:pPr>
            <w:proofErr w:type="spellStart"/>
            <w:r w:rsidRPr="005C72EF">
              <w:rPr>
                <w:sz w:val="28"/>
                <w:szCs w:val="28"/>
                <w:lang w:eastAsia="en-US"/>
              </w:rPr>
              <w:t>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AAE" w:rsidRPr="005C72EF" w:rsidRDefault="009C5AAE">
            <w:pPr>
              <w:pStyle w:val="TableParagraph"/>
              <w:spacing w:line="276" w:lineRule="auto"/>
              <w:ind w:left="112" w:right="-1"/>
              <w:rPr>
                <w:sz w:val="28"/>
                <w:szCs w:val="28"/>
                <w:lang w:eastAsia="en-US"/>
              </w:rPr>
            </w:pPr>
            <w:proofErr w:type="spellStart"/>
            <w:r w:rsidRPr="005C72EF">
              <w:rPr>
                <w:sz w:val="28"/>
                <w:szCs w:val="28"/>
                <w:lang w:eastAsia="en-US"/>
              </w:rPr>
              <w:t>Методы</w:t>
            </w:r>
            <w:proofErr w:type="spellEnd"/>
            <w:r w:rsidRPr="005C72E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72EF">
              <w:rPr>
                <w:sz w:val="28"/>
                <w:szCs w:val="28"/>
                <w:lang w:eastAsia="en-US"/>
              </w:rPr>
              <w:t>обуче</w:t>
            </w:r>
            <w:proofErr w:type="spellEnd"/>
          </w:p>
          <w:p w:rsidR="009C5AAE" w:rsidRPr="005C72EF" w:rsidRDefault="009C5AAE">
            <w:pPr>
              <w:pStyle w:val="TableParagraph"/>
              <w:spacing w:line="276" w:lineRule="auto"/>
              <w:ind w:left="112" w:right="-1"/>
              <w:rPr>
                <w:sz w:val="28"/>
                <w:szCs w:val="28"/>
                <w:lang w:eastAsia="en-US"/>
              </w:rPr>
            </w:pPr>
            <w:proofErr w:type="spellStart"/>
            <w:r w:rsidRPr="005C72EF">
              <w:rPr>
                <w:sz w:val="28"/>
                <w:szCs w:val="28"/>
                <w:lang w:eastAsia="en-US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AAE" w:rsidRPr="005C72EF" w:rsidRDefault="009C5AAE">
            <w:pPr>
              <w:pStyle w:val="TableParagraph"/>
              <w:spacing w:line="276" w:lineRule="auto"/>
              <w:ind w:left="111" w:right="-1"/>
              <w:rPr>
                <w:sz w:val="28"/>
                <w:szCs w:val="28"/>
                <w:lang w:eastAsia="en-US"/>
              </w:rPr>
            </w:pPr>
            <w:proofErr w:type="spellStart"/>
            <w:r w:rsidRPr="005C72EF">
              <w:rPr>
                <w:sz w:val="28"/>
                <w:szCs w:val="28"/>
                <w:lang w:eastAsia="en-US"/>
              </w:rPr>
              <w:t>Контро</w:t>
            </w:r>
            <w:proofErr w:type="spellEnd"/>
          </w:p>
          <w:p w:rsidR="009C5AAE" w:rsidRPr="005C72EF" w:rsidRDefault="009C5AAE">
            <w:pPr>
              <w:pStyle w:val="TableParagraph"/>
              <w:spacing w:line="276" w:lineRule="auto"/>
              <w:ind w:left="111" w:right="-1"/>
              <w:rPr>
                <w:sz w:val="28"/>
                <w:szCs w:val="28"/>
                <w:lang w:eastAsia="en-US"/>
              </w:rPr>
            </w:pPr>
            <w:proofErr w:type="spellStart"/>
            <w:r w:rsidRPr="005C72EF">
              <w:rPr>
                <w:sz w:val="28"/>
                <w:szCs w:val="28"/>
                <w:lang w:eastAsia="en-US"/>
              </w:rPr>
              <w:t>льные</w:t>
            </w:r>
            <w:proofErr w:type="spellEnd"/>
            <w:r w:rsidRPr="005C72E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72EF">
              <w:rPr>
                <w:sz w:val="28"/>
                <w:szCs w:val="28"/>
                <w:lang w:eastAsia="en-US"/>
              </w:rPr>
              <w:t>задания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AAE" w:rsidRPr="005C72EF" w:rsidRDefault="009C5AAE">
            <w:pPr>
              <w:pStyle w:val="TableParagraph"/>
              <w:spacing w:line="270" w:lineRule="exact"/>
              <w:ind w:left="113" w:right="-1"/>
              <w:rPr>
                <w:sz w:val="28"/>
                <w:szCs w:val="28"/>
                <w:lang w:eastAsia="en-US"/>
              </w:rPr>
            </w:pPr>
            <w:proofErr w:type="spellStart"/>
            <w:r w:rsidRPr="005C72EF">
              <w:rPr>
                <w:sz w:val="28"/>
                <w:szCs w:val="28"/>
                <w:lang w:eastAsia="en-US"/>
              </w:rPr>
              <w:t>Особенности</w:t>
            </w:r>
            <w:proofErr w:type="spellEnd"/>
          </w:p>
          <w:p w:rsidR="009C5AAE" w:rsidRPr="005C72EF" w:rsidRDefault="009C5AAE">
            <w:pPr>
              <w:pStyle w:val="TableParagraph"/>
              <w:spacing w:before="9" w:line="310" w:lineRule="atLeast"/>
              <w:ind w:left="113" w:right="-1"/>
              <w:rPr>
                <w:sz w:val="28"/>
                <w:szCs w:val="28"/>
                <w:lang w:eastAsia="en-US"/>
              </w:rPr>
            </w:pPr>
            <w:proofErr w:type="spellStart"/>
            <w:r w:rsidRPr="005C72EF">
              <w:rPr>
                <w:sz w:val="28"/>
                <w:szCs w:val="28"/>
                <w:lang w:eastAsia="en-US"/>
              </w:rPr>
              <w:t>организации</w:t>
            </w:r>
            <w:proofErr w:type="spellEnd"/>
            <w:r w:rsidRPr="005C72E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72EF">
              <w:rPr>
                <w:sz w:val="28"/>
                <w:szCs w:val="28"/>
                <w:lang w:eastAsia="en-US"/>
              </w:rPr>
              <w:t>обучения</w:t>
            </w:r>
            <w:proofErr w:type="spellEnd"/>
          </w:p>
        </w:tc>
      </w:tr>
      <w:tr w:rsidR="005C72EF" w:rsidRPr="005C72EF" w:rsidTr="009C5AAE">
        <w:trPr>
          <w:trHeight w:val="31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AAE" w:rsidRPr="005C72EF" w:rsidRDefault="009C5AAE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  <w:lang w:eastAsia="en-US"/>
              </w:rPr>
            </w:pPr>
            <w:r w:rsidRPr="005C72EF">
              <w:rPr>
                <w:sz w:val="28"/>
                <w:szCs w:val="28"/>
                <w:lang w:eastAsia="en-US"/>
              </w:rPr>
              <w:t xml:space="preserve">14-18 </w:t>
            </w:r>
            <w:proofErr w:type="spellStart"/>
            <w:r w:rsidRPr="005C72EF">
              <w:rPr>
                <w:sz w:val="28"/>
                <w:szCs w:val="28"/>
                <w:lang w:eastAsia="en-US"/>
              </w:rPr>
              <w:t>лет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5C72EF" w:rsidRPr="005C72EF" w:rsidTr="009C5AAE">
        <w:trPr>
          <w:trHeight w:val="31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AAE" w:rsidRPr="005C72EF" w:rsidRDefault="009C5AAE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  <w:lang w:eastAsia="en-US"/>
              </w:rPr>
            </w:pPr>
            <w:r w:rsidRPr="005C72EF">
              <w:rPr>
                <w:sz w:val="28"/>
                <w:szCs w:val="28"/>
                <w:lang w:eastAsia="en-US"/>
              </w:rPr>
              <w:t xml:space="preserve">20-22 </w:t>
            </w:r>
            <w:proofErr w:type="spellStart"/>
            <w:r w:rsidRPr="005C72EF">
              <w:rPr>
                <w:sz w:val="28"/>
                <w:szCs w:val="28"/>
                <w:lang w:eastAsia="en-US"/>
              </w:rPr>
              <w:t>года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5C72EF" w:rsidRPr="005C72EF" w:rsidTr="009C5AAE">
        <w:trPr>
          <w:trHeight w:val="31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AAE" w:rsidRPr="005C72EF" w:rsidRDefault="009C5AAE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  <w:lang w:eastAsia="en-US"/>
              </w:rPr>
            </w:pPr>
            <w:r w:rsidRPr="005C72EF">
              <w:rPr>
                <w:sz w:val="28"/>
                <w:szCs w:val="28"/>
                <w:lang w:eastAsia="en-US"/>
              </w:rPr>
              <w:t xml:space="preserve">35-40 </w:t>
            </w:r>
            <w:proofErr w:type="spellStart"/>
            <w:r w:rsidRPr="005C72EF">
              <w:rPr>
                <w:sz w:val="28"/>
                <w:szCs w:val="28"/>
                <w:lang w:eastAsia="en-US"/>
              </w:rPr>
              <w:t>лет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5C72EF" w:rsidRPr="005C72EF" w:rsidTr="009C5AAE">
        <w:trPr>
          <w:trHeight w:val="31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AAE" w:rsidRPr="005C72EF" w:rsidRDefault="009C5AAE">
            <w:pPr>
              <w:pStyle w:val="TableParagraph"/>
              <w:spacing w:line="268" w:lineRule="exact"/>
              <w:ind w:left="112" w:right="-1"/>
              <w:rPr>
                <w:sz w:val="28"/>
                <w:szCs w:val="28"/>
                <w:lang w:eastAsia="en-US"/>
              </w:rPr>
            </w:pPr>
            <w:r w:rsidRPr="005C72EF">
              <w:rPr>
                <w:sz w:val="28"/>
                <w:szCs w:val="28"/>
                <w:lang w:eastAsia="en-US"/>
              </w:rPr>
              <w:t xml:space="preserve">50-55 </w:t>
            </w:r>
            <w:proofErr w:type="spellStart"/>
            <w:r w:rsidRPr="005C72EF">
              <w:rPr>
                <w:sz w:val="28"/>
                <w:szCs w:val="28"/>
                <w:lang w:eastAsia="en-US"/>
              </w:rPr>
              <w:t>лет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5C72EF" w:rsidRPr="005C72EF" w:rsidTr="009C5AAE">
        <w:trPr>
          <w:trHeight w:val="31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AAE" w:rsidRPr="005C72EF" w:rsidRDefault="009C5AAE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  <w:lang w:eastAsia="en-US"/>
              </w:rPr>
            </w:pPr>
            <w:r w:rsidRPr="005C72EF">
              <w:rPr>
                <w:sz w:val="28"/>
                <w:szCs w:val="28"/>
                <w:lang w:eastAsia="en-US"/>
              </w:rPr>
              <w:t xml:space="preserve">65-70 </w:t>
            </w:r>
            <w:proofErr w:type="spellStart"/>
            <w:r w:rsidRPr="005C72EF">
              <w:rPr>
                <w:sz w:val="28"/>
                <w:szCs w:val="28"/>
                <w:lang w:eastAsia="en-US"/>
              </w:rPr>
              <w:t>лет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5C72EF" w:rsidRPr="005C72EF" w:rsidTr="009C5AAE">
        <w:trPr>
          <w:trHeight w:val="31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AAE" w:rsidRPr="005C72EF" w:rsidRDefault="009C5AAE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  <w:lang w:eastAsia="en-US"/>
              </w:rPr>
            </w:pPr>
            <w:proofErr w:type="spellStart"/>
            <w:r w:rsidRPr="005C72EF">
              <w:rPr>
                <w:sz w:val="28"/>
                <w:szCs w:val="28"/>
                <w:lang w:eastAsia="en-US"/>
              </w:rPr>
              <w:t>Более</w:t>
            </w:r>
            <w:proofErr w:type="spellEnd"/>
            <w:r w:rsidRPr="005C72EF">
              <w:rPr>
                <w:sz w:val="28"/>
                <w:szCs w:val="28"/>
                <w:lang w:eastAsia="en-US"/>
              </w:rPr>
              <w:t xml:space="preserve"> 80 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ind w:right="-1"/>
              <w:rPr>
                <w:sz w:val="28"/>
                <w:szCs w:val="28"/>
                <w:lang w:eastAsia="en-US"/>
              </w:rPr>
            </w:pPr>
          </w:p>
        </w:tc>
      </w:tr>
    </w:tbl>
    <w:p w:rsidR="009C5AAE" w:rsidRPr="005C72EF" w:rsidRDefault="009C5AAE" w:rsidP="009C5AAE">
      <w:pPr>
        <w:pStyle w:val="21"/>
        <w:ind w:left="0" w:right="-1"/>
        <w:rPr>
          <w:i w:val="0"/>
          <w:sz w:val="28"/>
          <w:szCs w:val="28"/>
        </w:rPr>
      </w:pPr>
      <w:r w:rsidRPr="005C72EF">
        <w:rPr>
          <w:sz w:val="28"/>
          <w:szCs w:val="28"/>
        </w:rPr>
        <w:t xml:space="preserve">Задание </w:t>
      </w:r>
      <w:r w:rsidRPr="005C72EF">
        <w:rPr>
          <w:i w:val="0"/>
          <w:sz w:val="28"/>
          <w:szCs w:val="28"/>
        </w:rPr>
        <w:t>2.</w:t>
      </w:r>
    </w:p>
    <w:p w:rsidR="009C5AAE" w:rsidRPr="005C72EF" w:rsidRDefault="009C5AAE" w:rsidP="009C5AAE">
      <w:pPr>
        <w:pStyle w:val="a3"/>
        <w:spacing w:before="34" w:line="278" w:lineRule="auto"/>
        <w:ind w:right="-1"/>
        <w:rPr>
          <w:sz w:val="28"/>
          <w:szCs w:val="28"/>
        </w:rPr>
      </w:pPr>
      <w:r w:rsidRPr="005C72EF">
        <w:rPr>
          <w:sz w:val="28"/>
          <w:szCs w:val="28"/>
        </w:rPr>
        <w:t>Решение ситуационных задач с обсуждением в группе. Форма контроля ответ поставленные вопросы в задаче</w:t>
      </w:r>
    </w:p>
    <w:p w:rsidR="009C5AAE" w:rsidRPr="005C72EF" w:rsidRDefault="009C5AAE" w:rsidP="009C5AAE">
      <w:pPr>
        <w:pStyle w:val="a3"/>
        <w:spacing w:before="34" w:line="278" w:lineRule="auto"/>
        <w:ind w:right="-1"/>
        <w:rPr>
          <w:b/>
          <w:i/>
          <w:sz w:val="28"/>
          <w:szCs w:val="28"/>
        </w:rPr>
      </w:pPr>
      <w:r w:rsidRPr="005C72EF">
        <w:rPr>
          <w:b/>
          <w:sz w:val="28"/>
          <w:szCs w:val="28"/>
        </w:rPr>
        <w:t>Ситуационная задача 1.</w:t>
      </w:r>
    </w:p>
    <w:p w:rsidR="009C5AAE" w:rsidRPr="005C72EF" w:rsidRDefault="009C5AAE" w:rsidP="009C5AAE">
      <w:pPr>
        <w:pStyle w:val="a3"/>
        <w:spacing w:before="31" w:line="276" w:lineRule="auto"/>
        <w:ind w:right="-1" w:firstLine="770"/>
        <w:jc w:val="both"/>
        <w:rPr>
          <w:sz w:val="28"/>
          <w:szCs w:val="28"/>
        </w:rPr>
      </w:pPr>
      <w:r w:rsidRPr="005C72EF">
        <w:rPr>
          <w:sz w:val="28"/>
          <w:szCs w:val="28"/>
        </w:rPr>
        <w:lastRenderedPageBreak/>
        <w:t>Основываясь на результатах, приведенных ниже исследований, сформулируйте рекомендации для повышения эффективности усвоения учебного материала в каждой группе.</w:t>
      </w:r>
    </w:p>
    <w:p w:rsidR="009C5AAE" w:rsidRPr="005C72EF" w:rsidRDefault="009C5AAE" w:rsidP="009C5AAE">
      <w:pPr>
        <w:pStyle w:val="a5"/>
        <w:numPr>
          <w:ilvl w:val="0"/>
          <w:numId w:val="8"/>
        </w:numPr>
        <w:tabs>
          <w:tab w:val="left" w:pos="1462"/>
        </w:tabs>
        <w:spacing w:before="1" w:line="276" w:lineRule="auto"/>
        <w:ind w:right="-1" w:firstLine="710"/>
        <w:contextualSpacing/>
        <w:jc w:val="both"/>
        <w:rPr>
          <w:sz w:val="28"/>
          <w:szCs w:val="28"/>
        </w:rPr>
      </w:pPr>
      <w:r w:rsidRPr="005C72EF">
        <w:rPr>
          <w:sz w:val="28"/>
          <w:szCs w:val="28"/>
        </w:rPr>
        <w:t xml:space="preserve">Первая группа испытуемых читала учебный материал 5 раз и через 4 час в их памяти сохранилось около 15 % </w:t>
      </w:r>
      <w:proofErr w:type="gramStart"/>
      <w:r w:rsidRPr="005C72EF">
        <w:rPr>
          <w:sz w:val="28"/>
          <w:szCs w:val="28"/>
        </w:rPr>
        <w:t>прочитанного</w:t>
      </w:r>
      <w:proofErr w:type="gramEnd"/>
      <w:r w:rsidRPr="005C72EF">
        <w:rPr>
          <w:sz w:val="28"/>
          <w:szCs w:val="28"/>
        </w:rPr>
        <w:t xml:space="preserve">. Вторая группа 1 раз читала материал учебного </w:t>
      </w:r>
      <w:r w:rsidRPr="005C72EF">
        <w:rPr>
          <w:spacing w:val="3"/>
          <w:sz w:val="28"/>
          <w:szCs w:val="28"/>
        </w:rPr>
        <w:t>по</w:t>
      </w:r>
      <w:r w:rsidRPr="005C72EF">
        <w:rPr>
          <w:sz w:val="28"/>
          <w:szCs w:val="28"/>
        </w:rPr>
        <w:t>собия и один раз воспроизводила, продемонстрировав в среднем 26% усвоения. Третья группа испытуемых 1 раз читала текст и 4 раза воспроизводила. Результаты усвоения материала в третьей группе составили</w:t>
      </w:r>
      <w:r w:rsidRPr="005C72EF">
        <w:rPr>
          <w:spacing w:val="2"/>
          <w:sz w:val="28"/>
          <w:szCs w:val="28"/>
        </w:rPr>
        <w:t xml:space="preserve"> </w:t>
      </w:r>
      <w:r w:rsidRPr="005C72EF">
        <w:rPr>
          <w:sz w:val="28"/>
          <w:szCs w:val="28"/>
        </w:rPr>
        <w:t>48%.</w:t>
      </w:r>
    </w:p>
    <w:p w:rsidR="009C5AAE" w:rsidRPr="005C72EF" w:rsidRDefault="009C5AAE" w:rsidP="009C5AAE">
      <w:pPr>
        <w:pStyle w:val="a5"/>
        <w:numPr>
          <w:ilvl w:val="0"/>
          <w:numId w:val="8"/>
        </w:numPr>
        <w:tabs>
          <w:tab w:val="left" w:pos="1486"/>
        </w:tabs>
        <w:spacing w:line="276" w:lineRule="auto"/>
        <w:ind w:right="-1" w:firstLine="710"/>
        <w:contextualSpacing/>
        <w:jc w:val="both"/>
        <w:rPr>
          <w:sz w:val="28"/>
          <w:szCs w:val="28"/>
        </w:rPr>
      </w:pPr>
      <w:r w:rsidRPr="005C72EF">
        <w:rPr>
          <w:sz w:val="28"/>
          <w:szCs w:val="28"/>
        </w:rPr>
        <w:t>Три группы молодых людей обучались печатанию. Первая группа занималась 10 дней по 10 часов, вторая 25 дней по 4 часа, третья - 50 дней по 2 часа. Значительно лучше обученной оказалась третья</w:t>
      </w:r>
      <w:r w:rsidRPr="005C72EF">
        <w:rPr>
          <w:spacing w:val="-4"/>
          <w:sz w:val="28"/>
          <w:szCs w:val="28"/>
        </w:rPr>
        <w:t xml:space="preserve"> </w:t>
      </w:r>
      <w:r w:rsidRPr="005C72EF">
        <w:rPr>
          <w:sz w:val="28"/>
          <w:szCs w:val="28"/>
        </w:rPr>
        <w:t>группа.</w:t>
      </w:r>
    </w:p>
    <w:p w:rsidR="009C5AAE" w:rsidRPr="005C72EF" w:rsidRDefault="009C5AAE" w:rsidP="009C5AAE">
      <w:pPr>
        <w:pStyle w:val="a5"/>
        <w:numPr>
          <w:ilvl w:val="0"/>
          <w:numId w:val="8"/>
        </w:numPr>
        <w:tabs>
          <w:tab w:val="left" w:pos="1459"/>
        </w:tabs>
        <w:spacing w:before="1" w:line="276" w:lineRule="auto"/>
        <w:ind w:right="-1" w:firstLine="710"/>
        <w:contextualSpacing/>
        <w:jc w:val="both"/>
        <w:rPr>
          <w:sz w:val="28"/>
          <w:szCs w:val="28"/>
        </w:rPr>
      </w:pPr>
      <w:r w:rsidRPr="005C72EF">
        <w:rPr>
          <w:sz w:val="28"/>
          <w:szCs w:val="28"/>
        </w:rPr>
        <w:t xml:space="preserve">Две группы испытуемых заучивали слова. Одной группе объявили, что опрос </w:t>
      </w:r>
      <w:r w:rsidRPr="005C72EF">
        <w:rPr>
          <w:spacing w:val="-4"/>
          <w:sz w:val="28"/>
          <w:szCs w:val="28"/>
        </w:rPr>
        <w:t xml:space="preserve">будет </w:t>
      </w:r>
      <w:r w:rsidRPr="005C72EF">
        <w:rPr>
          <w:sz w:val="28"/>
          <w:szCs w:val="28"/>
        </w:rPr>
        <w:t xml:space="preserve">проводиться через 2 дня, а другой – через 2 часа. Когда через 2 дня испытуемых обеих групп попросили вспомнить заученный материал, члены второй группы не смогли вспомнить </w:t>
      </w:r>
      <w:r w:rsidRPr="005C72EF">
        <w:rPr>
          <w:spacing w:val="2"/>
          <w:sz w:val="28"/>
          <w:szCs w:val="28"/>
        </w:rPr>
        <w:t>сло</w:t>
      </w:r>
      <w:r w:rsidRPr="005C72EF">
        <w:rPr>
          <w:sz w:val="28"/>
          <w:szCs w:val="28"/>
        </w:rPr>
        <w:t>ва, заученные</w:t>
      </w:r>
      <w:r w:rsidRPr="005C72EF">
        <w:rPr>
          <w:spacing w:val="5"/>
          <w:sz w:val="28"/>
          <w:szCs w:val="28"/>
        </w:rPr>
        <w:t xml:space="preserve"> </w:t>
      </w:r>
      <w:r w:rsidRPr="005C72EF">
        <w:rPr>
          <w:sz w:val="28"/>
          <w:szCs w:val="28"/>
        </w:rPr>
        <w:t>накануне.</w:t>
      </w:r>
    </w:p>
    <w:p w:rsidR="009C5AAE" w:rsidRPr="005C72EF" w:rsidRDefault="009C5AAE" w:rsidP="009C5AAE">
      <w:pPr>
        <w:pStyle w:val="a5"/>
        <w:numPr>
          <w:ilvl w:val="0"/>
          <w:numId w:val="8"/>
        </w:numPr>
        <w:tabs>
          <w:tab w:val="left" w:pos="1464"/>
        </w:tabs>
        <w:spacing w:line="276" w:lineRule="auto"/>
        <w:ind w:right="-1" w:firstLine="710"/>
        <w:contextualSpacing/>
        <w:jc w:val="both"/>
        <w:rPr>
          <w:sz w:val="28"/>
          <w:szCs w:val="28"/>
        </w:rPr>
      </w:pPr>
      <w:r w:rsidRPr="005C72EF">
        <w:rPr>
          <w:sz w:val="28"/>
          <w:szCs w:val="28"/>
        </w:rPr>
        <w:t>После одноразового прослушивания объяснения преподавателя в долговременной памяти остается около 10% сведений, после самостоятельного чтения – 30%, после показа изучаемого материала, сопровождающегося объяснением и активным наблюдением – 50%, после самостоятельных практических действий –90</w:t>
      </w:r>
      <w:r w:rsidRPr="005C72EF">
        <w:rPr>
          <w:spacing w:val="-8"/>
          <w:sz w:val="28"/>
          <w:szCs w:val="28"/>
        </w:rPr>
        <w:t xml:space="preserve"> </w:t>
      </w:r>
      <w:r w:rsidRPr="005C72EF">
        <w:rPr>
          <w:sz w:val="28"/>
          <w:szCs w:val="28"/>
        </w:rPr>
        <w:t>%.</w:t>
      </w:r>
    </w:p>
    <w:p w:rsidR="009C5AAE" w:rsidRPr="005C72EF" w:rsidRDefault="009C5AAE" w:rsidP="009C5AAE">
      <w:pPr>
        <w:rPr>
          <w:sz w:val="28"/>
          <w:szCs w:val="28"/>
        </w:rPr>
      </w:pPr>
    </w:p>
    <w:p w:rsidR="009C5AAE" w:rsidRPr="005C72EF" w:rsidRDefault="009C5AAE" w:rsidP="009C5AAE">
      <w:pPr>
        <w:spacing w:before="29"/>
        <w:ind w:left="304"/>
        <w:jc w:val="center"/>
        <w:rPr>
          <w:b/>
          <w:sz w:val="28"/>
          <w:szCs w:val="28"/>
        </w:rPr>
      </w:pPr>
      <w:r w:rsidRPr="005C72EF">
        <w:rPr>
          <w:b/>
          <w:sz w:val="28"/>
          <w:szCs w:val="28"/>
        </w:rPr>
        <w:t>Практическое занятие 4.</w:t>
      </w:r>
    </w:p>
    <w:p w:rsidR="009C5AAE" w:rsidRPr="005C72EF" w:rsidRDefault="009C5AAE" w:rsidP="009C5AAE">
      <w:pPr>
        <w:pStyle w:val="a3"/>
        <w:spacing w:before="48"/>
        <w:jc w:val="center"/>
        <w:rPr>
          <w:b/>
          <w:i/>
          <w:sz w:val="28"/>
          <w:szCs w:val="28"/>
        </w:rPr>
      </w:pPr>
      <w:r w:rsidRPr="005C72EF">
        <w:rPr>
          <w:b/>
          <w:sz w:val="28"/>
          <w:szCs w:val="28"/>
        </w:rPr>
        <w:t>Тема</w:t>
      </w:r>
      <w:r w:rsidRPr="005C72EF">
        <w:rPr>
          <w:b/>
          <w:sz w:val="28"/>
          <w:szCs w:val="28"/>
        </w:rPr>
        <w:t>: Методы и формы воспитания.</w:t>
      </w:r>
    </w:p>
    <w:p w:rsidR="009C5AAE" w:rsidRPr="005C72EF" w:rsidRDefault="009C5AAE" w:rsidP="009C5AAE">
      <w:pPr>
        <w:pStyle w:val="a3"/>
        <w:spacing w:before="48"/>
        <w:ind w:left="709" w:hanging="709"/>
        <w:jc w:val="both"/>
        <w:rPr>
          <w:sz w:val="28"/>
          <w:szCs w:val="28"/>
        </w:rPr>
      </w:pPr>
      <w:r w:rsidRPr="005C72EF">
        <w:rPr>
          <w:b/>
          <w:i/>
          <w:sz w:val="28"/>
          <w:szCs w:val="28"/>
        </w:rPr>
        <w:t>Цель</w:t>
      </w:r>
      <w:r w:rsidRPr="005C72EF">
        <w:rPr>
          <w:b/>
          <w:sz w:val="28"/>
          <w:szCs w:val="28"/>
        </w:rPr>
        <w:t xml:space="preserve">: </w:t>
      </w:r>
      <w:r w:rsidRPr="005C72EF">
        <w:rPr>
          <w:sz w:val="28"/>
          <w:szCs w:val="28"/>
        </w:rPr>
        <w:t>сформировать понимание роли воспитания в профессиональной деятельности</w:t>
      </w:r>
    </w:p>
    <w:p w:rsidR="009C5AAE" w:rsidRPr="005C72EF" w:rsidRDefault="009C5AAE" w:rsidP="009C5AAE">
      <w:pPr>
        <w:pStyle w:val="22"/>
        <w:spacing w:before="1"/>
        <w:ind w:left="709" w:hanging="709"/>
        <w:jc w:val="both"/>
        <w:rPr>
          <w:i w:val="0"/>
          <w:sz w:val="28"/>
          <w:szCs w:val="28"/>
        </w:rPr>
      </w:pPr>
      <w:r w:rsidRPr="005C72EF">
        <w:rPr>
          <w:sz w:val="28"/>
          <w:szCs w:val="28"/>
        </w:rPr>
        <w:t>Обучающая</w:t>
      </w:r>
      <w:r w:rsidRPr="005C72EF">
        <w:rPr>
          <w:i w:val="0"/>
          <w:sz w:val="28"/>
          <w:szCs w:val="28"/>
        </w:rPr>
        <w:t>:</w:t>
      </w:r>
    </w:p>
    <w:p w:rsidR="009C5AAE" w:rsidRPr="005C72EF" w:rsidRDefault="009C5AAE" w:rsidP="009C5AAE">
      <w:pPr>
        <w:pStyle w:val="a5"/>
        <w:numPr>
          <w:ilvl w:val="1"/>
          <w:numId w:val="9"/>
        </w:numPr>
        <w:tabs>
          <w:tab w:val="left" w:pos="591"/>
        </w:tabs>
        <w:spacing w:before="30"/>
        <w:ind w:left="709" w:hanging="709"/>
        <w:contextualSpacing/>
        <w:jc w:val="both"/>
        <w:rPr>
          <w:sz w:val="28"/>
          <w:szCs w:val="28"/>
        </w:rPr>
      </w:pPr>
      <w:r w:rsidRPr="005C72EF">
        <w:rPr>
          <w:sz w:val="28"/>
          <w:szCs w:val="28"/>
        </w:rPr>
        <w:t>сформировать знания о процессе</w:t>
      </w:r>
      <w:r w:rsidRPr="005C72EF">
        <w:rPr>
          <w:spacing w:val="-10"/>
          <w:sz w:val="28"/>
          <w:szCs w:val="28"/>
        </w:rPr>
        <w:t xml:space="preserve"> </w:t>
      </w:r>
      <w:r w:rsidRPr="005C72EF">
        <w:rPr>
          <w:sz w:val="28"/>
          <w:szCs w:val="28"/>
        </w:rPr>
        <w:t>воспитания;</w:t>
      </w:r>
    </w:p>
    <w:p w:rsidR="009C5AAE" w:rsidRPr="005C72EF" w:rsidRDefault="009C5AAE" w:rsidP="009C5AAE">
      <w:pPr>
        <w:pStyle w:val="a5"/>
        <w:numPr>
          <w:ilvl w:val="1"/>
          <w:numId w:val="9"/>
        </w:numPr>
        <w:tabs>
          <w:tab w:val="left" w:pos="591"/>
        </w:tabs>
        <w:spacing w:before="40"/>
        <w:ind w:left="709" w:hanging="709"/>
        <w:contextualSpacing/>
        <w:jc w:val="both"/>
        <w:rPr>
          <w:sz w:val="28"/>
          <w:szCs w:val="28"/>
        </w:rPr>
      </w:pPr>
      <w:r w:rsidRPr="005C72EF">
        <w:rPr>
          <w:sz w:val="28"/>
          <w:szCs w:val="28"/>
        </w:rPr>
        <w:t>сформировать знания о методах и формах</w:t>
      </w:r>
      <w:r w:rsidRPr="005C72EF">
        <w:rPr>
          <w:spacing w:val="-8"/>
          <w:sz w:val="28"/>
          <w:szCs w:val="28"/>
        </w:rPr>
        <w:t xml:space="preserve"> </w:t>
      </w:r>
      <w:r w:rsidRPr="005C72EF">
        <w:rPr>
          <w:sz w:val="28"/>
          <w:szCs w:val="28"/>
        </w:rPr>
        <w:t>воспитания;</w:t>
      </w:r>
    </w:p>
    <w:p w:rsidR="009C5AAE" w:rsidRPr="005C72EF" w:rsidRDefault="009C5AAE" w:rsidP="009C5AAE">
      <w:pPr>
        <w:pStyle w:val="a5"/>
        <w:numPr>
          <w:ilvl w:val="1"/>
          <w:numId w:val="9"/>
        </w:numPr>
        <w:tabs>
          <w:tab w:val="left" w:pos="591"/>
        </w:tabs>
        <w:spacing w:before="37"/>
        <w:ind w:left="709" w:hanging="709"/>
        <w:contextualSpacing/>
        <w:jc w:val="both"/>
        <w:rPr>
          <w:sz w:val="28"/>
          <w:szCs w:val="28"/>
        </w:rPr>
      </w:pPr>
      <w:r w:rsidRPr="005C72EF">
        <w:rPr>
          <w:sz w:val="28"/>
          <w:szCs w:val="28"/>
        </w:rPr>
        <w:t xml:space="preserve">овладение основными методами воспитательной работы </w:t>
      </w:r>
      <w:proofErr w:type="gramStart"/>
      <w:r w:rsidRPr="005C72EF">
        <w:rPr>
          <w:sz w:val="28"/>
          <w:szCs w:val="28"/>
        </w:rPr>
        <w:t>с</w:t>
      </w:r>
      <w:proofErr w:type="gramEnd"/>
      <w:r w:rsidRPr="005C72EF">
        <w:rPr>
          <w:spacing w:val="-10"/>
          <w:sz w:val="28"/>
          <w:szCs w:val="28"/>
        </w:rPr>
        <w:t xml:space="preserve"> </w:t>
      </w:r>
      <w:r w:rsidRPr="005C72EF">
        <w:rPr>
          <w:sz w:val="28"/>
          <w:szCs w:val="28"/>
        </w:rPr>
        <w:t>обучающимися;</w:t>
      </w:r>
    </w:p>
    <w:p w:rsidR="009C5AAE" w:rsidRPr="005C72EF" w:rsidRDefault="009C5AAE" w:rsidP="009C5AAE">
      <w:pPr>
        <w:pStyle w:val="a5"/>
        <w:numPr>
          <w:ilvl w:val="1"/>
          <w:numId w:val="9"/>
        </w:numPr>
        <w:tabs>
          <w:tab w:val="left" w:pos="591"/>
        </w:tabs>
        <w:spacing w:before="45"/>
        <w:ind w:left="709" w:hanging="709"/>
        <w:contextualSpacing/>
        <w:jc w:val="both"/>
        <w:rPr>
          <w:sz w:val="28"/>
          <w:szCs w:val="28"/>
        </w:rPr>
      </w:pPr>
      <w:r w:rsidRPr="005C72EF">
        <w:rPr>
          <w:sz w:val="28"/>
          <w:szCs w:val="28"/>
        </w:rPr>
        <w:tab/>
        <w:t>овладение основными методами воспитательной работы с пациентами и членами их семей, направленных на сохранение и укрепление</w:t>
      </w:r>
      <w:r w:rsidRPr="005C72EF">
        <w:rPr>
          <w:spacing w:val="-1"/>
          <w:sz w:val="28"/>
          <w:szCs w:val="28"/>
        </w:rPr>
        <w:t xml:space="preserve"> </w:t>
      </w:r>
      <w:r w:rsidRPr="005C72EF">
        <w:rPr>
          <w:sz w:val="28"/>
          <w:szCs w:val="28"/>
        </w:rPr>
        <w:t>здоровья.</w:t>
      </w:r>
    </w:p>
    <w:p w:rsidR="009C5AAE" w:rsidRPr="005C72EF" w:rsidRDefault="009C5AAE" w:rsidP="009C5AAE">
      <w:pPr>
        <w:pStyle w:val="a3"/>
        <w:ind w:left="709" w:hanging="709"/>
        <w:jc w:val="both"/>
        <w:rPr>
          <w:sz w:val="28"/>
          <w:szCs w:val="28"/>
        </w:rPr>
      </w:pPr>
      <w:proofErr w:type="gramStart"/>
      <w:r w:rsidRPr="005C72EF">
        <w:rPr>
          <w:b/>
          <w:i/>
          <w:sz w:val="28"/>
          <w:szCs w:val="28"/>
        </w:rPr>
        <w:t>Развивающая</w:t>
      </w:r>
      <w:proofErr w:type="gramEnd"/>
      <w:r w:rsidRPr="005C72EF">
        <w:rPr>
          <w:b/>
          <w:sz w:val="28"/>
          <w:szCs w:val="28"/>
        </w:rPr>
        <w:t xml:space="preserve">: </w:t>
      </w:r>
      <w:r w:rsidRPr="005C72EF">
        <w:rPr>
          <w:sz w:val="28"/>
          <w:szCs w:val="28"/>
        </w:rPr>
        <w:t>формирование умения обобщать изученный материал и устанавливать взаимосвязи с практической профессиональной деятельностью.</w:t>
      </w:r>
    </w:p>
    <w:p w:rsidR="009C5AAE" w:rsidRPr="005C72EF" w:rsidRDefault="009C5AAE" w:rsidP="009C5AAE">
      <w:pPr>
        <w:pStyle w:val="a3"/>
        <w:ind w:right="-1"/>
        <w:jc w:val="both"/>
        <w:rPr>
          <w:sz w:val="28"/>
          <w:szCs w:val="28"/>
        </w:rPr>
      </w:pPr>
      <w:r w:rsidRPr="005C72EF">
        <w:rPr>
          <w:b/>
          <w:i/>
          <w:sz w:val="28"/>
          <w:szCs w:val="28"/>
        </w:rPr>
        <w:t>Воспитывающая</w:t>
      </w:r>
      <w:r w:rsidRPr="005C72EF">
        <w:rPr>
          <w:sz w:val="28"/>
          <w:szCs w:val="28"/>
        </w:rPr>
        <w:t>: формирование ответственного отношения к выбору формы и метода воспитательной работы.</w:t>
      </w:r>
    </w:p>
    <w:p w:rsidR="009C5AAE" w:rsidRPr="005C72EF" w:rsidRDefault="009C5AAE" w:rsidP="009C5AAE">
      <w:pPr>
        <w:pStyle w:val="a3"/>
        <w:ind w:right="-1"/>
        <w:jc w:val="both"/>
        <w:rPr>
          <w:i/>
          <w:sz w:val="28"/>
          <w:szCs w:val="28"/>
        </w:rPr>
      </w:pPr>
      <w:r w:rsidRPr="005C72EF">
        <w:rPr>
          <w:sz w:val="28"/>
          <w:szCs w:val="28"/>
        </w:rPr>
        <w:lastRenderedPageBreak/>
        <w:t>Вопросы для рассмотрения</w:t>
      </w:r>
      <w:r w:rsidRPr="005C72EF">
        <w:rPr>
          <w:i/>
          <w:sz w:val="28"/>
          <w:szCs w:val="28"/>
        </w:rPr>
        <w:t>:</w:t>
      </w:r>
    </w:p>
    <w:p w:rsidR="009C5AAE" w:rsidRPr="005C72EF" w:rsidRDefault="009C5AAE" w:rsidP="009C5AAE">
      <w:pPr>
        <w:spacing w:before="29"/>
        <w:jc w:val="both"/>
        <w:rPr>
          <w:b/>
          <w:sz w:val="28"/>
          <w:szCs w:val="28"/>
        </w:rPr>
      </w:pPr>
    </w:p>
    <w:p w:rsidR="009C5AAE" w:rsidRPr="005C72EF" w:rsidRDefault="009C5AAE" w:rsidP="009C5AAE">
      <w:pPr>
        <w:jc w:val="both"/>
        <w:rPr>
          <w:b/>
          <w:sz w:val="28"/>
          <w:szCs w:val="28"/>
        </w:rPr>
      </w:pPr>
      <w:r w:rsidRPr="005C72EF">
        <w:rPr>
          <w:b/>
          <w:sz w:val="28"/>
          <w:szCs w:val="28"/>
        </w:rPr>
        <w:t>Формы текущего контроля:</w:t>
      </w:r>
    </w:p>
    <w:p w:rsidR="009C5AAE" w:rsidRPr="005C72EF" w:rsidRDefault="009C5AAE" w:rsidP="009C5AAE">
      <w:pPr>
        <w:pStyle w:val="a5"/>
        <w:numPr>
          <w:ilvl w:val="0"/>
          <w:numId w:val="6"/>
        </w:numPr>
        <w:adjustRightInd w:val="0"/>
        <w:ind w:left="0" w:firstLine="709"/>
        <w:contextualSpacing/>
        <w:jc w:val="both"/>
        <w:rPr>
          <w:sz w:val="28"/>
          <w:szCs w:val="28"/>
        </w:rPr>
      </w:pPr>
      <w:r w:rsidRPr="005C72EF">
        <w:rPr>
          <w:sz w:val="28"/>
          <w:szCs w:val="28"/>
        </w:rPr>
        <w:t xml:space="preserve">Устный опрос (беседа) </w:t>
      </w:r>
    </w:p>
    <w:p w:rsidR="009C5AAE" w:rsidRPr="005C72EF" w:rsidRDefault="009C5AAE" w:rsidP="009C5AAE">
      <w:pPr>
        <w:pStyle w:val="a5"/>
        <w:numPr>
          <w:ilvl w:val="0"/>
          <w:numId w:val="6"/>
        </w:numPr>
        <w:adjustRightInd w:val="0"/>
        <w:ind w:left="0" w:firstLine="709"/>
        <w:contextualSpacing/>
        <w:jc w:val="both"/>
        <w:rPr>
          <w:sz w:val="28"/>
          <w:szCs w:val="28"/>
        </w:rPr>
      </w:pPr>
      <w:r w:rsidRPr="005C72EF">
        <w:rPr>
          <w:sz w:val="28"/>
          <w:szCs w:val="28"/>
        </w:rPr>
        <w:t>Заполнение таблицы</w:t>
      </w:r>
    </w:p>
    <w:p w:rsidR="009C5AAE" w:rsidRPr="005C72EF" w:rsidRDefault="009C5AAE" w:rsidP="009C5AAE">
      <w:pPr>
        <w:pStyle w:val="a5"/>
        <w:numPr>
          <w:ilvl w:val="0"/>
          <w:numId w:val="6"/>
        </w:numPr>
        <w:adjustRightInd w:val="0"/>
        <w:ind w:left="0" w:firstLine="709"/>
        <w:contextualSpacing/>
        <w:jc w:val="both"/>
        <w:rPr>
          <w:sz w:val="28"/>
          <w:szCs w:val="28"/>
        </w:rPr>
      </w:pPr>
      <w:r w:rsidRPr="005C72EF">
        <w:rPr>
          <w:sz w:val="28"/>
          <w:szCs w:val="28"/>
        </w:rPr>
        <w:t>Решение ситуационных задач.</w:t>
      </w:r>
    </w:p>
    <w:p w:rsidR="009C5AAE" w:rsidRPr="005C72EF" w:rsidRDefault="009C5AAE" w:rsidP="009C5AAE">
      <w:pPr>
        <w:pStyle w:val="a3"/>
        <w:jc w:val="both"/>
        <w:rPr>
          <w:b/>
          <w:i/>
          <w:sz w:val="28"/>
          <w:szCs w:val="28"/>
        </w:rPr>
      </w:pPr>
      <w:r w:rsidRPr="005C72EF">
        <w:rPr>
          <w:b/>
          <w:sz w:val="28"/>
          <w:szCs w:val="28"/>
        </w:rPr>
        <w:t>Вопросы для рассмотрения и обсуждения</w:t>
      </w:r>
      <w:r w:rsidRPr="005C72EF">
        <w:rPr>
          <w:b/>
          <w:i/>
          <w:sz w:val="28"/>
          <w:szCs w:val="28"/>
        </w:rPr>
        <w:t xml:space="preserve"> </w:t>
      </w:r>
    </w:p>
    <w:p w:rsidR="009C5AAE" w:rsidRPr="005C72EF" w:rsidRDefault="009C5AAE" w:rsidP="009C5AAE">
      <w:pPr>
        <w:pStyle w:val="a3"/>
        <w:numPr>
          <w:ilvl w:val="0"/>
          <w:numId w:val="10"/>
        </w:numPr>
        <w:tabs>
          <w:tab w:val="left" w:pos="9355"/>
        </w:tabs>
        <w:ind w:right="2524"/>
        <w:jc w:val="both"/>
        <w:rPr>
          <w:sz w:val="28"/>
          <w:szCs w:val="28"/>
        </w:rPr>
      </w:pPr>
      <w:r w:rsidRPr="005C72EF">
        <w:rPr>
          <w:sz w:val="28"/>
          <w:szCs w:val="28"/>
        </w:rPr>
        <w:t xml:space="preserve">Понятие воспитания в педагогике. </w:t>
      </w:r>
    </w:p>
    <w:p w:rsidR="009C5AAE" w:rsidRPr="005C72EF" w:rsidRDefault="009C5AAE" w:rsidP="009C5AAE">
      <w:pPr>
        <w:pStyle w:val="a3"/>
        <w:numPr>
          <w:ilvl w:val="0"/>
          <w:numId w:val="10"/>
        </w:numPr>
        <w:tabs>
          <w:tab w:val="left" w:pos="9355"/>
        </w:tabs>
        <w:ind w:right="2524"/>
        <w:jc w:val="both"/>
        <w:rPr>
          <w:sz w:val="28"/>
          <w:szCs w:val="28"/>
        </w:rPr>
      </w:pPr>
      <w:r w:rsidRPr="005C72EF">
        <w:rPr>
          <w:sz w:val="28"/>
          <w:szCs w:val="28"/>
        </w:rPr>
        <w:t>Характеристика процесса воспитания.</w:t>
      </w:r>
    </w:p>
    <w:p w:rsidR="009C5AAE" w:rsidRPr="005C72EF" w:rsidRDefault="009C5AAE" w:rsidP="009C5AAE">
      <w:pPr>
        <w:pStyle w:val="a3"/>
        <w:numPr>
          <w:ilvl w:val="0"/>
          <w:numId w:val="10"/>
        </w:numPr>
        <w:tabs>
          <w:tab w:val="left" w:pos="9355"/>
        </w:tabs>
        <w:ind w:right="2524"/>
        <w:jc w:val="both"/>
        <w:rPr>
          <w:sz w:val="28"/>
          <w:szCs w:val="28"/>
        </w:rPr>
      </w:pPr>
      <w:r w:rsidRPr="005C72EF">
        <w:rPr>
          <w:sz w:val="28"/>
          <w:szCs w:val="28"/>
        </w:rPr>
        <w:t xml:space="preserve"> Формы и средства воспитания.</w:t>
      </w:r>
    </w:p>
    <w:p w:rsidR="009C5AAE" w:rsidRPr="005C72EF" w:rsidRDefault="009C5AAE" w:rsidP="009C5AAE">
      <w:pPr>
        <w:pStyle w:val="a3"/>
        <w:numPr>
          <w:ilvl w:val="0"/>
          <w:numId w:val="10"/>
        </w:numPr>
        <w:tabs>
          <w:tab w:val="left" w:pos="9355"/>
        </w:tabs>
        <w:ind w:right="-1"/>
        <w:jc w:val="both"/>
        <w:rPr>
          <w:sz w:val="28"/>
          <w:szCs w:val="28"/>
        </w:rPr>
      </w:pPr>
      <w:r w:rsidRPr="005C72EF">
        <w:rPr>
          <w:sz w:val="28"/>
          <w:szCs w:val="28"/>
        </w:rPr>
        <w:t>Методы воспитания: убеждение, метод примера их особенности реализации в профессиональной деятельности специалиста медицинского или фармацевтического профиля.</w:t>
      </w:r>
    </w:p>
    <w:p w:rsidR="009C5AAE" w:rsidRPr="005C72EF" w:rsidRDefault="009C5AAE" w:rsidP="009C5AAE">
      <w:pPr>
        <w:pStyle w:val="a3"/>
        <w:numPr>
          <w:ilvl w:val="0"/>
          <w:numId w:val="10"/>
        </w:numPr>
        <w:ind w:right="141"/>
        <w:jc w:val="both"/>
        <w:rPr>
          <w:sz w:val="28"/>
          <w:szCs w:val="28"/>
        </w:rPr>
      </w:pPr>
      <w:r w:rsidRPr="005C72EF">
        <w:rPr>
          <w:sz w:val="28"/>
          <w:szCs w:val="28"/>
        </w:rPr>
        <w:t>Методы воспитания: приучение, поощрение, наказание – их особенности реализации в профессиональной деятельности специалиста медицинского или фармацевтического профиля.</w:t>
      </w:r>
    </w:p>
    <w:p w:rsidR="009C5AAE" w:rsidRPr="005C72EF" w:rsidRDefault="009C5AAE" w:rsidP="009C5AAE">
      <w:pPr>
        <w:pStyle w:val="a3"/>
        <w:numPr>
          <w:ilvl w:val="0"/>
          <w:numId w:val="10"/>
        </w:numPr>
        <w:ind w:right="141"/>
        <w:jc w:val="both"/>
        <w:rPr>
          <w:sz w:val="28"/>
          <w:szCs w:val="28"/>
        </w:rPr>
      </w:pPr>
      <w:r w:rsidRPr="005C72EF">
        <w:rPr>
          <w:sz w:val="28"/>
          <w:szCs w:val="28"/>
        </w:rPr>
        <w:t xml:space="preserve">Конфликтные ситуации и их решение педагогическими методами. </w:t>
      </w:r>
    </w:p>
    <w:p w:rsidR="009C5AAE" w:rsidRPr="005C72EF" w:rsidRDefault="009C5AAE" w:rsidP="009C5AAE">
      <w:pPr>
        <w:ind w:left="467" w:right="167" w:firstLine="242"/>
        <w:jc w:val="both"/>
        <w:rPr>
          <w:sz w:val="28"/>
          <w:szCs w:val="28"/>
        </w:rPr>
      </w:pPr>
      <w:r w:rsidRPr="005C72EF">
        <w:rPr>
          <w:b/>
          <w:sz w:val="28"/>
          <w:szCs w:val="28"/>
        </w:rPr>
        <w:t>Практическое з</w:t>
      </w:r>
      <w:r w:rsidRPr="005C72EF">
        <w:rPr>
          <w:b/>
          <w:sz w:val="28"/>
          <w:szCs w:val="28"/>
        </w:rPr>
        <w:t>адание 1</w:t>
      </w:r>
      <w:r w:rsidRPr="005C72EF">
        <w:rPr>
          <w:sz w:val="28"/>
          <w:szCs w:val="28"/>
        </w:rPr>
        <w:t>.</w:t>
      </w:r>
    </w:p>
    <w:p w:rsidR="009C5AAE" w:rsidRPr="005C72EF" w:rsidRDefault="009C5AAE" w:rsidP="009C5AAE">
      <w:pPr>
        <w:pStyle w:val="a3"/>
        <w:spacing w:before="7"/>
        <w:rPr>
          <w:sz w:val="28"/>
          <w:szCs w:val="28"/>
        </w:rPr>
      </w:pPr>
      <w:r w:rsidRPr="005C72EF">
        <w:rPr>
          <w:sz w:val="28"/>
          <w:szCs w:val="28"/>
        </w:rPr>
        <w:t>Изучив учебный материал, заполните таблицу «Методы воспитания». Форма контроля – после заполнения таблицы, следует представить свой вариант.</w:t>
      </w:r>
    </w:p>
    <w:p w:rsidR="009C5AAE" w:rsidRPr="005C72EF" w:rsidRDefault="009C5AAE" w:rsidP="009C5AAE">
      <w:pPr>
        <w:ind w:left="467" w:right="167"/>
        <w:jc w:val="both"/>
        <w:rPr>
          <w:sz w:val="28"/>
          <w:szCs w:val="28"/>
        </w:rPr>
      </w:pPr>
    </w:p>
    <w:tbl>
      <w:tblPr>
        <w:tblStyle w:val="TableNormal"/>
        <w:tblW w:w="9135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2126"/>
        <w:gridCol w:w="1701"/>
        <w:gridCol w:w="1276"/>
        <w:gridCol w:w="1701"/>
        <w:gridCol w:w="1843"/>
      </w:tblGrid>
      <w:tr w:rsidR="005C72EF" w:rsidRPr="005C72EF" w:rsidTr="009C5AAE">
        <w:trPr>
          <w:trHeight w:val="95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AAE" w:rsidRPr="005C72EF" w:rsidRDefault="009C5AAE">
            <w:pPr>
              <w:pStyle w:val="TableParagraph"/>
              <w:spacing w:line="276" w:lineRule="auto"/>
              <w:ind w:left="151" w:right="128" w:firstLine="52"/>
              <w:rPr>
                <w:b/>
                <w:i/>
                <w:sz w:val="28"/>
                <w:szCs w:val="28"/>
                <w:lang w:eastAsia="en-US"/>
              </w:rPr>
            </w:pPr>
            <w:r w:rsidRPr="005C72EF">
              <w:rPr>
                <w:b/>
                <w:i/>
                <w:sz w:val="28"/>
                <w:szCs w:val="28"/>
                <w:lang w:eastAsia="en-US"/>
              </w:rPr>
              <w:t>№ 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AAE" w:rsidRPr="005C72EF" w:rsidRDefault="009C5AAE">
            <w:pPr>
              <w:pStyle w:val="TableParagraph"/>
              <w:spacing w:line="268" w:lineRule="auto"/>
              <w:ind w:left="141" w:right="138" w:firstLine="37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proofErr w:type="spellStart"/>
            <w:r w:rsidRPr="005C72EF">
              <w:rPr>
                <w:b/>
                <w:i/>
                <w:sz w:val="28"/>
                <w:szCs w:val="28"/>
                <w:lang w:eastAsia="en-US"/>
              </w:rPr>
              <w:t>Классификация</w:t>
            </w:r>
            <w:proofErr w:type="spellEnd"/>
            <w:r w:rsidRPr="005C72EF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72EF">
              <w:rPr>
                <w:b/>
                <w:i/>
                <w:w w:val="95"/>
                <w:sz w:val="28"/>
                <w:szCs w:val="28"/>
                <w:lang w:eastAsia="en-US"/>
              </w:rPr>
              <w:t>методов</w:t>
            </w:r>
            <w:proofErr w:type="spellEnd"/>
            <w:r w:rsidRPr="005C72EF">
              <w:rPr>
                <w:b/>
                <w:i/>
                <w:spacing w:val="-19"/>
                <w:w w:val="9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72EF">
              <w:rPr>
                <w:b/>
                <w:i/>
                <w:w w:val="95"/>
                <w:sz w:val="28"/>
                <w:szCs w:val="28"/>
                <w:lang w:eastAsia="en-US"/>
              </w:rPr>
              <w:t>воспита</w:t>
            </w:r>
            <w:r w:rsidRPr="005C72EF">
              <w:rPr>
                <w:b/>
                <w:i/>
                <w:sz w:val="28"/>
                <w:szCs w:val="28"/>
                <w:lang w:eastAsia="en-US"/>
              </w:rPr>
              <w:t>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AAE" w:rsidRPr="005C72EF" w:rsidRDefault="009C5AAE">
            <w:pPr>
              <w:pStyle w:val="TableParagraph"/>
              <w:spacing w:line="276" w:lineRule="auto"/>
              <w:ind w:left="271" w:firstLine="196"/>
              <w:rPr>
                <w:b/>
                <w:i/>
                <w:sz w:val="28"/>
                <w:szCs w:val="28"/>
                <w:lang w:eastAsia="en-US"/>
              </w:rPr>
            </w:pPr>
            <w:proofErr w:type="spellStart"/>
            <w:r w:rsidRPr="005C72EF">
              <w:rPr>
                <w:b/>
                <w:i/>
                <w:sz w:val="28"/>
                <w:szCs w:val="28"/>
                <w:lang w:eastAsia="en-US"/>
              </w:rPr>
              <w:t>Методы</w:t>
            </w:r>
            <w:proofErr w:type="spellEnd"/>
            <w:r w:rsidRPr="005C72EF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72EF">
              <w:rPr>
                <w:b/>
                <w:i/>
                <w:w w:val="90"/>
                <w:sz w:val="28"/>
                <w:szCs w:val="28"/>
                <w:lang w:eastAsia="en-US"/>
              </w:rPr>
              <w:t>воспитания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AAE" w:rsidRPr="005C72EF" w:rsidRDefault="009C5AAE">
            <w:pPr>
              <w:pStyle w:val="TableParagraph"/>
              <w:spacing w:line="270" w:lineRule="exact"/>
              <w:ind w:left="380"/>
              <w:rPr>
                <w:b/>
                <w:i/>
                <w:sz w:val="28"/>
                <w:szCs w:val="28"/>
                <w:lang w:eastAsia="en-US"/>
              </w:rPr>
            </w:pPr>
            <w:proofErr w:type="spellStart"/>
            <w:r w:rsidRPr="005C72EF">
              <w:rPr>
                <w:b/>
                <w:i/>
                <w:w w:val="105"/>
                <w:sz w:val="28"/>
                <w:szCs w:val="28"/>
                <w:lang w:eastAsia="en-US"/>
              </w:rPr>
              <w:t>Цель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AAE" w:rsidRPr="005C72EF" w:rsidRDefault="009C5AAE">
            <w:pPr>
              <w:pStyle w:val="TableParagraph"/>
              <w:spacing w:line="270" w:lineRule="exact"/>
              <w:ind w:left="114"/>
              <w:rPr>
                <w:b/>
                <w:i/>
                <w:sz w:val="28"/>
                <w:szCs w:val="28"/>
                <w:lang w:eastAsia="en-US"/>
              </w:rPr>
            </w:pPr>
            <w:proofErr w:type="spellStart"/>
            <w:r w:rsidRPr="005C72EF">
              <w:rPr>
                <w:b/>
                <w:i/>
                <w:sz w:val="28"/>
                <w:szCs w:val="28"/>
                <w:lang w:eastAsia="en-US"/>
              </w:rPr>
              <w:t>Характеристика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AAE" w:rsidRPr="005C72EF" w:rsidRDefault="009C5AAE">
            <w:pPr>
              <w:pStyle w:val="TableParagraph"/>
              <w:spacing w:line="276" w:lineRule="auto"/>
              <w:ind w:left="114" w:firstLine="374"/>
              <w:rPr>
                <w:b/>
                <w:i/>
                <w:sz w:val="28"/>
                <w:szCs w:val="28"/>
                <w:lang w:eastAsia="en-US"/>
              </w:rPr>
            </w:pPr>
            <w:proofErr w:type="spellStart"/>
            <w:r w:rsidRPr="005C72EF">
              <w:rPr>
                <w:b/>
                <w:i/>
                <w:sz w:val="28"/>
                <w:szCs w:val="28"/>
                <w:lang w:eastAsia="en-US"/>
              </w:rPr>
              <w:t>Условия</w:t>
            </w:r>
            <w:proofErr w:type="spellEnd"/>
            <w:r w:rsidRPr="005C72EF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72EF">
              <w:rPr>
                <w:b/>
                <w:i/>
                <w:w w:val="90"/>
                <w:sz w:val="28"/>
                <w:szCs w:val="28"/>
                <w:lang w:eastAsia="en-US"/>
              </w:rPr>
              <w:t>эффективности</w:t>
            </w:r>
            <w:proofErr w:type="spellEnd"/>
          </w:p>
        </w:tc>
      </w:tr>
      <w:tr w:rsidR="005C72EF" w:rsidRPr="005C72EF" w:rsidTr="009C5AAE">
        <w:trPr>
          <w:trHeight w:val="952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AAE" w:rsidRPr="005C72EF" w:rsidRDefault="009C5AAE">
            <w:pPr>
              <w:pStyle w:val="TableParagraph"/>
              <w:spacing w:line="266" w:lineRule="exact"/>
              <w:ind w:left="115"/>
              <w:rPr>
                <w:sz w:val="28"/>
                <w:szCs w:val="28"/>
                <w:lang w:eastAsia="en-US"/>
              </w:rPr>
            </w:pPr>
            <w:r w:rsidRPr="005C72EF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AAE" w:rsidRPr="005C72EF" w:rsidRDefault="009C5AAE">
            <w:pPr>
              <w:pStyle w:val="TableParagraph"/>
              <w:spacing w:line="271" w:lineRule="exact"/>
              <w:ind w:left="115" w:hanging="3"/>
              <w:rPr>
                <w:sz w:val="28"/>
                <w:szCs w:val="28"/>
                <w:lang w:eastAsia="en-US"/>
              </w:rPr>
            </w:pPr>
            <w:proofErr w:type="spellStart"/>
            <w:r w:rsidRPr="005C72EF">
              <w:rPr>
                <w:sz w:val="28"/>
                <w:szCs w:val="28"/>
                <w:lang w:eastAsia="en-US"/>
              </w:rPr>
              <w:t>Методы</w:t>
            </w:r>
            <w:proofErr w:type="spellEnd"/>
            <w:r w:rsidRPr="005C72E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72EF">
              <w:rPr>
                <w:sz w:val="28"/>
                <w:szCs w:val="28"/>
                <w:lang w:eastAsia="en-US"/>
              </w:rPr>
              <w:t>формирования</w:t>
            </w:r>
            <w:proofErr w:type="spellEnd"/>
          </w:p>
          <w:p w:rsidR="009C5AAE" w:rsidRPr="005C72EF" w:rsidRDefault="009C5AAE">
            <w:pPr>
              <w:pStyle w:val="TableParagraph"/>
              <w:spacing w:line="271" w:lineRule="exact"/>
              <w:ind w:left="115" w:hanging="3"/>
              <w:rPr>
                <w:sz w:val="28"/>
                <w:szCs w:val="28"/>
                <w:lang w:eastAsia="en-US"/>
              </w:rPr>
            </w:pPr>
            <w:proofErr w:type="spellStart"/>
            <w:r w:rsidRPr="005C72EF">
              <w:rPr>
                <w:spacing w:val="-3"/>
                <w:sz w:val="28"/>
                <w:szCs w:val="28"/>
                <w:lang w:eastAsia="en-US"/>
              </w:rPr>
              <w:t>сознания</w:t>
            </w:r>
            <w:proofErr w:type="spellEnd"/>
            <w:r w:rsidRPr="005C72EF"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72EF">
              <w:rPr>
                <w:sz w:val="28"/>
                <w:szCs w:val="28"/>
                <w:lang w:eastAsia="en-US"/>
              </w:rPr>
              <w:t>личности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rPr>
                <w:sz w:val="28"/>
                <w:szCs w:val="28"/>
                <w:lang w:eastAsia="en-US"/>
              </w:rPr>
            </w:pPr>
          </w:p>
        </w:tc>
      </w:tr>
      <w:tr w:rsidR="005C72EF" w:rsidRPr="005C72EF" w:rsidTr="009C5AAE">
        <w:trPr>
          <w:trHeight w:val="95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AAE" w:rsidRPr="005C72EF" w:rsidRDefault="009C5AAE">
            <w:pPr>
              <w:pStyle w:val="TableParagraph"/>
              <w:spacing w:line="265" w:lineRule="exact"/>
              <w:ind w:left="115"/>
              <w:rPr>
                <w:sz w:val="28"/>
                <w:szCs w:val="28"/>
                <w:lang w:eastAsia="en-US"/>
              </w:rPr>
            </w:pPr>
            <w:r w:rsidRPr="005C72EF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AAE" w:rsidRPr="005C72EF" w:rsidRDefault="009C5AAE">
            <w:pPr>
              <w:pStyle w:val="TableParagraph"/>
              <w:spacing w:line="268" w:lineRule="auto"/>
              <w:ind w:left="115" w:right="161" w:hanging="3"/>
              <w:jc w:val="both"/>
              <w:rPr>
                <w:sz w:val="28"/>
                <w:szCs w:val="28"/>
                <w:lang w:val="ru-RU" w:eastAsia="en-US"/>
              </w:rPr>
            </w:pPr>
            <w:r w:rsidRPr="005C72EF">
              <w:rPr>
                <w:sz w:val="28"/>
                <w:szCs w:val="28"/>
                <w:lang w:val="ru-RU" w:eastAsia="en-US"/>
              </w:rPr>
              <w:t>Методы организации деятельности и поведения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rPr>
                <w:sz w:val="28"/>
                <w:szCs w:val="28"/>
                <w:lang w:val="ru-RU" w:eastAsia="en-US"/>
              </w:rPr>
            </w:pPr>
          </w:p>
        </w:tc>
      </w:tr>
      <w:tr w:rsidR="005C72EF" w:rsidRPr="005C72EF" w:rsidTr="009C5AAE">
        <w:trPr>
          <w:trHeight w:val="95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AAE" w:rsidRPr="005C72EF" w:rsidRDefault="009C5AAE">
            <w:pPr>
              <w:pStyle w:val="TableParagraph"/>
              <w:spacing w:line="265" w:lineRule="exact"/>
              <w:ind w:left="115"/>
              <w:rPr>
                <w:sz w:val="28"/>
                <w:szCs w:val="28"/>
                <w:lang w:eastAsia="en-US"/>
              </w:rPr>
            </w:pPr>
            <w:r w:rsidRPr="005C72EF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AAE" w:rsidRPr="005C72EF" w:rsidRDefault="009C5AAE">
            <w:pPr>
              <w:pStyle w:val="TableParagraph"/>
              <w:spacing w:line="268" w:lineRule="auto"/>
              <w:ind w:left="115" w:right="87"/>
              <w:jc w:val="both"/>
              <w:rPr>
                <w:sz w:val="28"/>
                <w:szCs w:val="28"/>
                <w:lang w:val="ru-RU" w:eastAsia="en-US"/>
              </w:rPr>
            </w:pPr>
            <w:r w:rsidRPr="005C72EF">
              <w:rPr>
                <w:sz w:val="28"/>
                <w:szCs w:val="28"/>
                <w:lang w:val="ru-RU" w:eastAsia="en-US"/>
              </w:rPr>
              <w:t>Методы стимулирования деятельности и поведения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rPr>
                <w:sz w:val="28"/>
                <w:szCs w:val="28"/>
                <w:lang w:val="ru-RU" w:eastAsia="en-US"/>
              </w:rPr>
            </w:pPr>
          </w:p>
        </w:tc>
      </w:tr>
      <w:tr w:rsidR="005C72EF" w:rsidRPr="005C72EF" w:rsidTr="009C5AAE">
        <w:trPr>
          <w:trHeight w:val="95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AAE" w:rsidRPr="005C72EF" w:rsidRDefault="009C5AAE">
            <w:pPr>
              <w:pStyle w:val="TableParagraph"/>
              <w:spacing w:line="265" w:lineRule="exact"/>
              <w:ind w:left="115"/>
              <w:rPr>
                <w:sz w:val="28"/>
                <w:szCs w:val="28"/>
                <w:lang w:eastAsia="en-US"/>
              </w:rPr>
            </w:pPr>
            <w:r w:rsidRPr="005C72EF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AAE" w:rsidRPr="005C72EF" w:rsidRDefault="009C5AAE">
            <w:pPr>
              <w:pStyle w:val="TableParagraph"/>
              <w:tabs>
                <w:tab w:val="left" w:pos="1939"/>
              </w:tabs>
              <w:spacing w:line="276" w:lineRule="auto"/>
              <w:ind w:left="115" w:right="79"/>
              <w:rPr>
                <w:sz w:val="28"/>
                <w:szCs w:val="28"/>
                <w:lang w:val="ru-RU" w:eastAsia="en-US"/>
              </w:rPr>
            </w:pPr>
            <w:r w:rsidRPr="005C72EF">
              <w:rPr>
                <w:sz w:val="28"/>
                <w:szCs w:val="28"/>
                <w:lang w:val="ru-RU" w:eastAsia="en-US"/>
              </w:rPr>
              <w:t xml:space="preserve">Методы контроля, самоконтроля </w:t>
            </w:r>
            <w:r w:rsidRPr="005C72EF">
              <w:rPr>
                <w:spacing w:val="-17"/>
                <w:sz w:val="28"/>
                <w:szCs w:val="28"/>
                <w:lang w:val="ru-RU" w:eastAsia="en-US"/>
              </w:rPr>
              <w:t>и</w:t>
            </w:r>
          </w:p>
          <w:p w:rsidR="009C5AAE" w:rsidRPr="005C72EF" w:rsidRDefault="009C5AAE">
            <w:pPr>
              <w:pStyle w:val="TableParagraph"/>
              <w:ind w:left="115"/>
              <w:rPr>
                <w:sz w:val="28"/>
                <w:szCs w:val="28"/>
                <w:lang w:val="ru-RU" w:eastAsia="en-US"/>
              </w:rPr>
            </w:pPr>
            <w:r w:rsidRPr="005C72EF">
              <w:rPr>
                <w:sz w:val="28"/>
                <w:szCs w:val="28"/>
                <w:lang w:val="ru-RU" w:eastAsia="en-US"/>
              </w:rPr>
              <w:t>самооценки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AE" w:rsidRPr="005C72EF" w:rsidRDefault="009C5AAE">
            <w:pPr>
              <w:pStyle w:val="TableParagraph"/>
              <w:rPr>
                <w:sz w:val="28"/>
                <w:szCs w:val="28"/>
                <w:lang w:val="ru-RU" w:eastAsia="en-US"/>
              </w:rPr>
            </w:pPr>
          </w:p>
        </w:tc>
      </w:tr>
    </w:tbl>
    <w:p w:rsidR="009C5AAE" w:rsidRPr="005C72EF" w:rsidRDefault="009C5AAE" w:rsidP="009C5AAE">
      <w:pPr>
        <w:pStyle w:val="a3"/>
        <w:spacing w:before="1" w:line="276" w:lineRule="auto"/>
        <w:ind w:right="398"/>
        <w:jc w:val="both"/>
        <w:rPr>
          <w:sz w:val="28"/>
          <w:szCs w:val="28"/>
        </w:rPr>
      </w:pPr>
    </w:p>
    <w:p w:rsidR="009C5AAE" w:rsidRPr="005C72EF" w:rsidRDefault="009C5AAE" w:rsidP="009C5AAE">
      <w:pPr>
        <w:pStyle w:val="a3"/>
        <w:spacing w:before="1" w:line="276" w:lineRule="auto"/>
        <w:ind w:right="398" w:firstLine="851"/>
        <w:jc w:val="both"/>
        <w:rPr>
          <w:b/>
          <w:sz w:val="28"/>
          <w:szCs w:val="28"/>
        </w:rPr>
      </w:pPr>
      <w:r w:rsidRPr="005C72EF">
        <w:rPr>
          <w:b/>
          <w:sz w:val="28"/>
          <w:szCs w:val="28"/>
        </w:rPr>
        <w:t xml:space="preserve">Дополнительный материал по теме </w:t>
      </w:r>
      <w:r w:rsidRPr="005C72EF">
        <w:rPr>
          <w:b/>
          <w:sz w:val="28"/>
          <w:szCs w:val="28"/>
        </w:rPr>
        <w:t>6.</w:t>
      </w:r>
    </w:p>
    <w:p w:rsidR="009C5AAE" w:rsidRPr="005C72EF" w:rsidRDefault="009C5AAE" w:rsidP="009C5AAE">
      <w:pPr>
        <w:pStyle w:val="a3"/>
        <w:ind w:left="0" w:firstLine="709"/>
        <w:jc w:val="both"/>
        <w:rPr>
          <w:sz w:val="28"/>
          <w:szCs w:val="28"/>
        </w:rPr>
      </w:pPr>
      <w:r w:rsidRPr="005C72EF">
        <w:rPr>
          <w:sz w:val="28"/>
          <w:szCs w:val="28"/>
        </w:rPr>
        <w:lastRenderedPageBreak/>
        <w:t>В качестве ориентировочной характеристики качеств, которые следует воспитывать или корректировать для успешного разрешения конфликтов, часто используется  классификации Томаса-</w:t>
      </w:r>
      <w:proofErr w:type="spellStart"/>
      <w:r w:rsidRPr="005C72EF">
        <w:rPr>
          <w:sz w:val="28"/>
          <w:szCs w:val="28"/>
        </w:rPr>
        <w:t>Килманна</w:t>
      </w:r>
      <w:proofErr w:type="spellEnd"/>
      <w:r w:rsidRPr="005C72EF">
        <w:rPr>
          <w:sz w:val="28"/>
          <w:szCs w:val="28"/>
        </w:rPr>
        <w:t xml:space="preserve">.  А их методика (тест) для изучения адаптационных и коммуникативных особенностей личности, стиля межличностного взаимодействия  Изучение личностной предрасположенности к конфликтному поведению и определенных стилей разрешения конфликтной ситуации. </w:t>
      </w:r>
    </w:p>
    <w:p w:rsidR="009C5AAE" w:rsidRPr="005C72EF" w:rsidRDefault="009C5AAE" w:rsidP="009C5AAE">
      <w:pPr>
        <w:ind w:firstLine="709"/>
        <w:jc w:val="both"/>
        <w:rPr>
          <w:b/>
          <w:sz w:val="28"/>
          <w:szCs w:val="28"/>
        </w:rPr>
      </w:pPr>
      <w:r w:rsidRPr="005C72EF">
        <w:rPr>
          <w:b/>
          <w:sz w:val="28"/>
          <w:szCs w:val="28"/>
        </w:rPr>
        <w:t xml:space="preserve">Томас </w:t>
      </w:r>
      <w:proofErr w:type="gramStart"/>
      <w:r w:rsidRPr="005C72EF">
        <w:rPr>
          <w:b/>
          <w:sz w:val="28"/>
          <w:szCs w:val="28"/>
        </w:rPr>
        <w:t>и-</w:t>
      </w:r>
      <w:proofErr w:type="gramEnd"/>
      <w:r w:rsidRPr="005C72EF">
        <w:rPr>
          <w:b/>
          <w:sz w:val="28"/>
          <w:szCs w:val="28"/>
        </w:rPr>
        <w:t xml:space="preserve"> </w:t>
      </w:r>
      <w:proofErr w:type="spellStart"/>
      <w:r w:rsidRPr="005C72EF">
        <w:rPr>
          <w:b/>
          <w:sz w:val="28"/>
          <w:szCs w:val="28"/>
        </w:rPr>
        <w:t>Килманн</w:t>
      </w:r>
      <w:proofErr w:type="spellEnd"/>
      <w:r w:rsidRPr="005C72EF">
        <w:rPr>
          <w:b/>
          <w:sz w:val="28"/>
          <w:szCs w:val="28"/>
        </w:rPr>
        <w:t xml:space="preserve"> о ведущей стратегии</w:t>
      </w:r>
    </w:p>
    <w:p w:rsidR="009C5AAE" w:rsidRPr="005C72EF" w:rsidRDefault="009C5AAE" w:rsidP="009C5AAE">
      <w:pPr>
        <w:ind w:firstLine="709"/>
        <w:jc w:val="both"/>
        <w:rPr>
          <w:b/>
          <w:sz w:val="28"/>
          <w:szCs w:val="28"/>
        </w:rPr>
      </w:pPr>
      <w:proofErr w:type="gramStart"/>
      <w:r w:rsidRPr="005C72EF">
        <w:rPr>
          <w:b/>
          <w:sz w:val="28"/>
          <w:szCs w:val="28"/>
        </w:rPr>
        <w:t>поведении</w:t>
      </w:r>
      <w:proofErr w:type="gramEnd"/>
      <w:r w:rsidRPr="005C72EF">
        <w:rPr>
          <w:b/>
          <w:sz w:val="28"/>
          <w:szCs w:val="28"/>
        </w:rPr>
        <w:t xml:space="preserve"> в конфликтной ситуации</w:t>
      </w:r>
    </w:p>
    <w:p w:rsidR="009C5AAE" w:rsidRPr="005C72EF" w:rsidRDefault="009C5AAE" w:rsidP="009C5AAE">
      <w:pPr>
        <w:ind w:firstLine="709"/>
        <w:jc w:val="both"/>
        <w:rPr>
          <w:b/>
          <w:sz w:val="28"/>
          <w:szCs w:val="28"/>
        </w:rPr>
      </w:pPr>
      <w:r w:rsidRPr="005C72EF">
        <w:rPr>
          <w:sz w:val="28"/>
          <w:szCs w:val="28"/>
        </w:rPr>
        <w:t xml:space="preserve">По мнению К. Томаса и Р. </w:t>
      </w:r>
      <w:proofErr w:type="spellStart"/>
      <w:r w:rsidRPr="005C72EF">
        <w:rPr>
          <w:sz w:val="28"/>
          <w:szCs w:val="28"/>
        </w:rPr>
        <w:t>Килманна</w:t>
      </w:r>
      <w:proofErr w:type="spellEnd"/>
      <w:r w:rsidRPr="005C72EF">
        <w:rPr>
          <w:sz w:val="28"/>
          <w:szCs w:val="28"/>
        </w:rPr>
        <w:t xml:space="preserve">, в основании типологии конфликтного поведения лежат </w:t>
      </w:r>
      <w:r w:rsidRPr="005C72EF">
        <w:rPr>
          <w:b/>
          <w:sz w:val="28"/>
          <w:szCs w:val="28"/>
        </w:rPr>
        <w:t xml:space="preserve">два поведенческих стиля (или стратегии): </w:t>
      </w:r>
    </w:p>
    <w:p w:rsidR="009C5AAE" w:rsidRPr="005C72EF" w:rsidRDefault="009C5AAE" w:rsidP="009C5AAE">
      <w:pPr>
        <w:ind w:firstLine="709"/>
        <w:jc w:val="both"/>
        <w:rPr>
          <w:sz w:val="28"/>
          <w:szCs w:val="28"/>
        </w:rPr>
      </w:pPr>
      <w:r w:rsidRPr="005C72EF">
        <w:rPr>
          <w:b/>
          <w:sz w:val="28"/>
          <w:szCs w:val="28"/>
        </w:rPr>
        <w:t>кооперация,</w:t>
      </w:r>
      <w:r w:rsidRPr="005C72EF">
        <w:rPr>
          <w:sz w:val="28"/>
          <w:szCs w:val="28"/>
        </w:rPr>
        <w:t xml:space="preserve"> связанная </w:t>
      </w:r>
      <w:proofErr w:type="gramStart"/>
      <w:r w:rsidRPr="005C72EF">
        <w:rPr>
          <w:sz w:val="28"/>
          <w:szCs w:val="28"/>
        </w:rPr>
        <w:t>с</w:t>
      </w:r>
      <w:proofErr w:type="gramEnd"/>
      <w:r w:rsidRPr="005C72EF">
        <w:rPr>
          <w:sz w:val="28"/>
          <w:szCs w:val="28"/>
        </w:rPr>
        <w:t xml:space="preserve"> вниманием человека к интересам других людей, вовлеченных в конфликт, и </w:t>
      </w:r>
    </w:p>
    <w:p w:rsidR="009C5AAE" w:rsidRPr="005C72EF" w:rsidRDefault="009C5AAE" w:rsidP="009C5AAE">
      <w:pPr>
        <w:ind w:firstLine="709"/>
        <w:jc w:val="both"/>
        <w:rPr>
          <w:sz w:val="28"/>
          <w:szCs w:val="28"/>
        </w:rPr>
      </w:pPr>
      <w:r w:rsidRPr="005C72EF">
        <w:rPr>
          <w:b/>
          <w:sz w:val="28"/>
          <w:szCs w:val="28"/>
        </w:rPr>
        <w:t>напористость</w:t>
      </w:r>
      <w:r w:rsidRPr="005C72EF">
        <w:rPr>
          <w:sz w:val="28"/>
          <w:szCs w:val="28"/>
        </w:rPr>
        <w:t xml:space="preserve">, для которой характерен акцент на защите собственных интересов. Соответственно этим двум основным измерениям К. Томас выделяет </w:t>
      </w:r>
      <w:r w:rsidRPr="005C72EF">
        <w:rPr>
          <w:b/>
          <w:sz w:val="28"/>
          <w:szCs w:val="28"/>
        </w:rPr>
        <w:t>следующие способы (тактики) регулирования конфликтов</w:t>
      </w:r>
      <w:r w:rsidRPr="005C72EF">
        <w:rPr>
          <w:sz w:val="28"/>
          <w:szCs w:val="28"/>
        </w:rPr>
        <w:t xml:space="preserve">: </w:t>
      </w:r>
    </w:p>
    <w:p w:rsidR="009C5AAE" w:rsidRPr="005C72EF" w:rsidRDefault="009C5AAE" w:rsidP="009C5AAE">
      <w:pPr>
        <w:ind w:firstLine="709"/>
        <w:jc w:val="both"/>
        <w:rPr>
          <w:sz w:val="28"/>
          <w:szCs w:val="28"/>
        </w:rPr>
      </w:pPr>
      <w:r w:rsidRPr="005C72EF">
        <w:rPr>
          <w:b/>
          <w:sz w:val="28"/>
          <w:szCs w:val="28"/>
        </w:rPr>
        <w:t>а) конфронтация</w:t>
      </w:r>
      <w:r w:rsidRPr="005C72EF">
        <w:rPr>
          <w:sz w:val="28"/>
          <w:szCs w:val="28"/>
        </w:rPr>
        <w:t xml:space="preserve"> (соревнование, соперничество), которое выражается в стремлении добиться удовлетворения своих интересов в ущерб интересов другого человека; </w:t>
      </w:r>
    </w:p>
    <w:p w:rsidR="009C5AAE" w:rsidRPr="005C72EF" w:rsidRDefault="009C5AAE" w:rsidP="009C5AAE">
      <w:pPr>
        <w:ind w:firstLine="709"/>
        <w:jc w:val="both"/>
        <w:rPr>
          <w:sz w:val="28"/>
          <w:szCs w:val="28"/>
        </w:rPr>
      </w:pPr>
      <w:r w:rsidRPr="005C72EF">
        <w:rPr>
          <w:b/>
          <w:sz w:val="28"/>
          <w:szCs w:val="28"/>
        </w:rPr>
        <w:t>б) приспособление</w:t>
      </w:r>
      <w:r w:rsidRPr="005C72EF">
        <w:rPr>
          <w:sz w:val="28"/>
          <w:szCs w:val="28"/>
        </w:rPr>
        <w:t xml:space="preserve"> (уступчивость), означающее, в противоположность соперничеству, принесение в жертву собственных интересов ради интересов другого; в) компромисс, как соглашение между участниками конфликта, достигнутое путем взаимных уступок; </w:t>
      </w:r>
    </w:p>
    <w:p w:rsidR="009C5AAE" w:rsidRPr="005C72EF" w:rsidRDefault="009C5AAE" w:rsidP="009C5AAE">
      <w:pPr>
        <w:ind w:firstLine="709"/>
        <w:jc w:val="both"/>
        <w:rPr>
          <w:sz w:val="28"/>
          <w:szCs w:val="28"/>
        </w:rPr>
      </w:pPr>
      <w:r w:rsidRPr="005C72EF">
        <w:rPr>
          <w:b/>
          <w:sz w:val="28"/>
          <w:szCs w:val="28"/>
        </w:rPr>
        <w:t>г) уклонение (уход, игнорирование</w:t>
      </w:r>
      <w:r w:rsidRPr="005C72EF">
        <w:rPr>
          <w:sz w:val="28"/>
          <w:szCs w:val="28"/>
        </w:rPr>
        <w:t xml:space="preserve">), для которого характерно как отсутствие стремления к кооперации, так и отсутствие тенденции к достижению собственных целей; </w:t>
      </w:r>
    </w:p>
    <w:p w:rsidR="009C5AAE" w:rsidRPr="005C72EF" w:rsidRDefault="009C5AAE" w:rsidP="009C5AAE">
      <w:pPr>
        <w:ind w:firstLine="709"/>
        <w:jc w:val="both"/>
        <w:rPr>
          <w:sz w:val="28"/>
          <w:szCs w:val="28"/>
        </w:rPr>
      </w:pPr>
      <w:r w:rsidRPr="005C72EF">
        <w:rPr>
          <w:b/>
          <w:sz w:val="28"/>
          <w:szCs w:val="28"/>
        </w:rPr>
        <w:t>д) сотрудничество</w:t>
      </w:r>
      <w:r w:rsidRPr="005C72EF">
        <w:rPr>
          <w:sz w:val="28"/>
          <w:szCs w:val="28"/>
        </w:rPr>
        <w:t>, когда участники ситуации приходят к альтернативе, полностью удовлетворяющей интересы обеих сторон. Возможности каждой из пяти стратегий:</w:t>
      </w:r>
    </w:p>
    <w:p w:rsidR="009C5AAE" w:rsidRPr="005C72EF" w:rsidRDefault="009C5AAE" w:rsidP="009C5AAE">
      <w:pPr>
        <w:ind w:firstLine="709"/>
        <w:jc w:val="both"/>
        <w:rPr>
          <w:sz w:val="28"/>
          <w:szCs w:val="28"/>
        </w:rPr>
      </w:pPr>
      <w:r w:rsidRPr="005C72EF">
        <w:rPr>
          <w:sz w:val="28"/>
          <w:szCs w:val="28"/>
        </w:rPr>
        <w:t xml:space="preserve"> </w:t>
      </w:r>
      <w:r w:rsidRPr="005C72EF">
        <w:rPr>
          <w:b/>
          <w:sz w:val="28"/>
          <w:szCs w:val="28"/>
        </w:rPr>
        <w:t>1. Уклонение (избегание) эффективно в ситуациях</w:t>
      </w:r>
      <w:r w:rsidRPr="005C72EF">
        <w:rPr>
          <w:sz w:val="28"/>
          <w:szCs w:val="28"/>
        </w:rPr>
        <w:t xml:space="preserve">, когда партнер обладает объективно большей силой и использует ее в конфликтной борьбе. В общении со сложной конфликтной личностью используйте любую возможность, чтобы избежать конфликта: в этом нет ничего постыдного или унизительного. Избегание приносит положительные плоды, являясь временной отсрочкой в решении конфликта: пока на руках мало данных или нет психологической уверенности в своей позиции. Временно уйти от проблемы, чтобы в дальнейшем решить ее окончательно — это часто единственно верная стратегия. </w:t>
      </w:r>
    </w:p>
    <w:p w:rsidR="009C5AAE" w:rsidRPr="005C72EF" w:rsidRDefault="009C5AAE" w:rsidP="009C5AAE">
      <w:pPr>
        <w:ind w:firstLine="709"/>
        <w:jc w:val="both"/>
        <w:rPr>
          <w:sz w:val="28"/>
          <w:szCs w:val="28"/>
        </w:rPr>
      </w:pPr>
      <w:r w:rsidRPr="005C72EF">
        <w:rPr>
          <w:b/>
          <w:sz w:val="28"/>
          <w:szCs w:val="28"/>
        </w:rPr>
        <w:t>2. Приспособление естественно</w:t>
      </w:r>
      <w:r w:rsidRPr="005C72EF">
        <w:rPr>
          <w:sz w:val="28"/>
          <w:szCs w:val="28"/>
        </w:rPr>
        <w:t xml:space="preserve"> в ситуациях, когда затронутая проблема не так важна для человека, как для его оппонента, или отношения с оппонентом представляют собой самостоятельную ценность, значимее достижения цели. Это непредсказуемая по своим последствиям стратегия. Если отказ от цели не стоил человеку большого труда, уступчивость может положительно сказаться на его самооценке и отношениях с партнером. Очень важно чувствовать, что другой заметил и оценил жертву. В противном случае </w:t>
      </w:r>
      <w:r w:rsidRPr="005C72EF">
        <w:rPr>
          <w:sz w:val="28"/>
          <w:szCs w:val="28"/>
        </w:rPr>
        <w:lastRenderedPageBreak/>
        <w:t xml:space="preserve">остается чувство досады, обиды и, следовательно, почва для эмоционального конфликта. </w:t>
      </w:r>
    </w:p>
    <w:p w:rsidR="009C5AAE" w:rsidRPr="005C72EF" w:rsidRDefault="009C5AAE" w:rsidP="009C5AAE">
      <w:pPr>
        <w:ind w:firstLine="709"/>
        <w:jc w:val="both"/>
        <w:rPr>
          <w:sz w:val="28"/>
          <w:szCs w:val="28"/>
        </w:rPr>
      </w:pPr>
      <w:r w:rsidRPr="005C72EF">
        <w:rPr>
          <w:b/>
          <w:sz w:val="28"/>
          <w:szCs w:val="28"/>
        </w:rPr>
        <w:t>3. Конфронтация — стратегия для серьезных</w:t>
      </w:r>
      <w:r w:rsidRPr="005C72EF">
        <w:rPr>
          <w:sz w:val="28"/>
          <w:szCs w:val="28"/>
        </w:rPr>
        <w:t xml:space="preserve"> ситуаций и жизненно важных проблем, зачастую она эффективна в экстремальных ситуациях. Противоборство оправданно, если цель чрезвычайно важна или, если человек обладает реальной силой и властью, уверен в своей компетентности. Если власти и силы недостаточно, можно увязнуть в конфликте, а то и вовсе проиграть. Кроме того, применение конфронтации для решения проблем в личных отношениях чревато отчуждением. </w:t>
      </w:r>
    </w:p>
    <w:p w:rsidR="009C5AAE" w:rsidRPr="005C72EF" w:rsidRDefault="009C5AAE" w:rsidP="009C5AAE">
      <w:pPr>
        <w:ind w:firstLine="709"/>
        <w:jc w:val="both"/>
        <w:rPr>
          <w:sz w:val="28"/>
          <w:szCs w:val="28"/>
        </w:rPr>
      </w:pPr>
      <w:r w:rsidRPr="005C72EF">
        <w:rPr>
          <w:sz w:val="28"/>
          <w:szCs w:val="28"/>
        </w:rPr>
        <w:t xml:space="preserve">4. </w:t>
      </w:r>
      <w:r w:rsidRPr="005C72EF">
        <w:rPr>
          <w:b/>
          <w:sz w:val="28"/>
          <w:szCs w:val="28"/>
        </w:rPr>
        <w:t>Сотрудничество — это не столько стратегия поведения, взаимодействия</w:t>
      </w:r>
      <w:r w:rsidRPr="005C72EF">
        <w:rPr>
          <w:sz w:val="28"/>
          <w:szCs w:val="28"/>
        </w:rPr>
        <w:t>. Она незаменима в близких, продолжительных и ценных для обоих партнеров отношениях, при равенстве статусов и психологической власти. Она позволяет партнерам разрешить конфликт, не отказываясь от своих реальных целей. 2</w:t>
      </w:r>
      <w:proofErr w:type="gramStart"/>
      <w:r w:rsidRPr="005C72EF">
        <w:rPr>
          <w:sz w:val="28"/>
          <w:szCs w:val="28"/>
        </w:rPr>
        <w:t xml:space="preserve"> В</w:t>
      </w:r>
      <w:proofErr w:type="gramEnd"/>
      <w:r w:rsidRPr="005C72EF">
        <w:rPr>
          <w:sz w:val="28"/>
          <w:szCs w:val="28"/>
        </w:rPr>
        <w:t xml:space="preserve">сем хорошо сотрудничество, кроме одного. Это длинная история. Нужно время, чтобы проанализировать потребности, интересы и опасения обеих сторон, а затем тщательно обсудить их, найти наилучший вариант их совмещения, выработать план решения и пути его выполнения и т.д. Сотрудничество не терпит суеты и спешки, но позволяет решить конфликты полностью. Если времени нет, можно прибегнуть к компромиссу как к «заменителю» сотрудничества. </w:t>
      </w:r>
    </w:p>
    <w:p w:rsidR="009C5AAE" w:rsidRPr="005C72EF" w:rsidRDefault="009C5AAE" w:rsidP="009C5AAE">
      <w:pPr>
        <w:ind w:firstLine="709"/>
        <w:jc w:val="both"/>
        <w:rPr>
          <w:sz w:val="28"/>
          <w:szCs w:val="28"/>
        </w:rPr>
      </w:pPr>
      <w:r w:rsidRPr="005C72EF">
        <w:rPr>
          <w:b/>
          <w:sz w:val="28"/>
          <w:szCs w:val="28"/>
        </w:rPr>
        <w:t>5. Компромисс,</w:t>
      </w:r>
      <w:r w:rsidRPr="005C72EF">
        <w:rPr>
          <w:sz w:val="28"/>
          <w:szCs w:val="28"/>
        </w:rPr>
        <w:t xml:space="preserve"> или </w:t>
      </w:r>
      <w:proofErr w:type="spellStart"/>
      <w:r w:rsidRPr="005C72EF">
        <w:rPr>
          <w:sz w:val="28"/>
          <w:szCs w:val="28"/>
        </w:rPr>
        <w:t>квазисотрудничество</w:t>
      </w:r>
      <w:proofErr w:type="spellEnd"/>
      <w:r w:rsidRPr="005C72EF">
        <w:rPr>
          <w:sz w:val="28"/>
          <w:szCs w:val="28"/>
        </w:rPr>
        <w:t xml:space="preserve">, или торг о взаимных уступках. </w:t>
      </w:r>
      <w:proofErr w:type="gramStart"/>
      <w:r w:rsidRPr="005C72EF">
        <w:rPr>
          <w:sz w:val="28"/>
          <w:szCs w:val="28"/>
        </w:rPr>
        <w:t>Эффективен</w:t>
      </w:r>
      <w:proofErr w:type="gramEnd"/>
      <w:r w:rsidRPr="005C72EF">
        <w:rPr>
          <w:sz w:val="28"/>
          <w:szCs w:val="28"/>
        </w:rPr>
        <w:t xml:space="preserve"> в ситуациях, требующих быстрого исхода. «Дележ» потребностей </w:t>
      </w:r>
      <w:proofErr w:type="gramStart"/>
      <w:r w:rsidRPr="005C72EF">
        <w:rPr>
          <w:sz w:val="28"/>
          <w:szCs w:val="28"/>
        </w:rPr>
        <w:t>бывает</w:t>
      </w:r>
      <w:proofErr w:type="gramEnd"/>
      <w:r w:rsidRPr="005C72EF">
        <w:rPr>
          <w:sz w:val="28"/>
          <w:szCs w:val="28"/>
        </w:rPr>
        <w:t xml:space="preserve"> необходим для сохранения отношений, особенно в тех случаях, когда возместить интересы сторон невозможно. Компромисс редко приносит истинное удовлетворение результатом конфликтного процесса. Любые варианты дележа — пополам, поровну, по-братски — психологически несправедливы. И это понятно: цель полностью не достигнута, некоторая часть брошена на алтарь позитивного исхода конфликта, но оценить жертву некому, так как оппонент так же пострадал, как и вы сами.</w:t>
      </w:r>
    </w:p>
    <w:p w:rsidR="009C5AAE" w:rsidRPr="005C72EF" w:rsidRDefault="009C5AAE" w:rsidP="009C5AAE">
      <w:pPr>
        <w:pStyle w:val="a3"/>
        <w:ind w:left="0" w:firstLine="709"/>
        <w:jc w:val="both"/>
        <w:rPr>
          <w:sz w:val="28"/>
          <w:szCs w:val="28"/>
        </w:rPr>
      </w:pPr>
    </w:p>
    <w:p w:rsidR="009C5AAE" w:rsidRPr="005C72EF" w:rsidRDefault="009C5AAE" w:rsidP="009C5AAE">
      <w:pPr>
        <w:pStyle w:val="a3"/>
        <w:ind w:left="0" w:firstLine="709"/>
        <w:jc w:val="both"/>
        <w:rPr>
          <w:b/>
          <w:sz w:val="28"/>
          <w:szCs w:val="28"/>
        </w:rPr>
      </w:pPr>
      <w:r w:rsidRPr="005C72EF">
        <w:rPr>
          <w:b/>
          <w:sz w:val="28"/>
          <w:szCs w:val="28"/>
        </w:rPr>
        <w:t>Пример решения ситуационной задачи (2)</w:t>
      </w:r>
    </w:p>
    <w:p w:rsidR="009C5AAE" w:rsidRPr="005C72EF" w:rsidRDefault="009C5AAE" w:rsidP="009C5AAE">
      <w:pPr>
        <w:pStyle w:val="a3"/>
        <w:ind w:left="0" w:firstLine="709"/>
        <w:jc w:val="both"/>
        <w:rPr>
          <w:b/>
          <w:sz w:val="28"/>
          <w:szCs w:val="28"/>
        </w:rPr>
      </w:pPr>
      <w:r w:rsidRPr="005C72EF">
        <w:rPr>
          <w:b/>
          <w:sz w:val="28"/>
          <w:szCs w:val="28"/>
        </w:rPr>
        <w:t>Задание:</w:t>
      </w:r>
    </w:p>
    <w:p w:rsidR="009C5AAE" w:rsidRPr="005C72EF" w:rsidRDefault="009C5AAE" w:rsidP="009C5AAE">
      <w:pPr>
        <w:pStyle w:val="a3"/>
        <w:ind w:left="0" w:firstLine="709"/>
        <w:jc w:val="both"/>
        <w:rPr>
          <w:sz w:val="28"/>
          <w:szCs w:val="28"/>
        </w:rPr>
      </w:pPr>
      <w:r w:rsidRPr="005C72EF">
        <w:rPr>
          <w:b/>
          <w:sz w:val="28"/>
          <w:szCs w:val="28"/>
        </w:rPr>
        <w:t>Сформулируйте цели, задачи к занятию, определите место</w:t>
      </w:r>
      <w:r w:rsidRPr="005C72EF">
        <w:rPr>
          <w:sz w:val="28"/>
          <w:szCs w:val="28"/>
        </w:rPr>
        <w:t xml:space="preserve"> и время проведения занятия, дайте характеристику юной аудитории, методы, принципы и формы организации занятия на тему: «Курение — за и ―против‖». Характеристика аудитории: 15—18-летние подростки обоих полов подверженные сильному влиянию сверстников, особенно старших знакомых. Они, как правило, стремятся доказать свою оригинальность и в то же время «быть как все»; часто занимают заведомо враждебную позицию ко всему, исходящему от родителей и педагогов. Предполагается, что на занятие придут те, кто заинтересован проблемой и собирается участвовать в дискуссии.</w:t>
      </w:r>
    </w:p>
    <w:p w:rsidR="009C5AAE" w:rsidRPr="005C72EF" w:rsidRDefault="009C5AAE" w:rsidP="009C5AAE">
      <w:pPr>
        <w:tabs>
          <w:tab w:val="left" w:pos="490"/>
        </w:tabs>
        <w:ind w:firstLine="709"/>
        <w:jc w:val="both"/>
        <w:rPr>
          <w:sz w:val="28"/>
          <w:szCs w:val="28"/>
        </w:rPr>
      </w:pPr>
      <w:r w:rsidRPr="005C72EF">
        <w:rPr>
          <w:b/>
          <w:sz w:val="28"/>
          <w:szCs w:val="28"/>
        </w:rPr>
        <w:t>Ответ (примерный):</w:t>
      </w:r>
      <w:r w:rsidRPr="005C72EF">
        <w:rPr>
          <w:sz w:val="28"/>
          <w:szCs w:val="28"/>
        </w:rPr>
        <w:t xml:space="preserve"> </w:t>
      </w:r>
    </w:p>
    <w:p w:rsidR="009C5AAE" w:rsidRPr="005C72EF" w:rsidRDefault="009C5AAE" w:rsidP="009C5AAE">
      <w:pPr>
        <w:tabs>
          <w:tab w:val="left" w:pos="490"/>
        </w:tabs>
        <w:ind w:firstLine="709"/>
        <w:jc w:val="both"/>
        <w:rPr>
          <w:sz w:val="28"/>
          <w:szCs w:val="28"/>
        </w:rPr>
      </w:pPr>
      <w:r w:rsidRPr="005C72EF">
        <w:rPr>
          <w:sz w:val="28"/>
          <w:szCs w:val="28"/>
        </w:rPr>
        <w:t>«Занятие для старшеклассников о вредных привычках</w:t>
      </w:r>
    </w:p>
    <w:p w:rsidR="009C5AAE" w:rsidRPr="005C72EF" w:rsidRDefault="009C5AAE" w:rsidP="009C5AAE">
      <w:pPr>
        <w:pStyle w:val="a3"/>
        <w:ind w:left="0" w:firstLine="709"/>
        <w:jc w:val="both"/>
        <w:rPr>
          <w:sz w:val="28"/>
          <w:szCs w:val="28"/>
        </w:rPr>
      </w:pPr>
      <w:r w:rsidRPr="005C72EF">
        <w:rPr>
          <w:b/>
          <w:sz w:val="28"/>
          <w:szCs w:val="28"/>
        </w:rPr>
        <w:t>Цель</w:t>
      </w:r>
      <w:r w:rsidRPr="005C72EF">
        <w:rPr>
          <w:sz w:val="28"/>
          <w:szCs w:val="28"/>
        </w:rPr>
        <w:t xml:space="preserve">: Воспитание старшеклассников мотивации здорового образа </w:t>
      </w:r>
      <w:r w:rsidRPr="005C72EF">
        <w:rPr>
          <w:sz w:val="28"/>
          <w:szCs w:val="28"/>
        </w:rPr>
        <w:lastRenderedPageBreak/>
        <w:t xml:space="preserve">жизни и обеспечение возможности обращения к специалисту за помощью в отказе от </w:t>
      </w:r>
      <w:proofErr w:type="spellStart"/>
      <w:r w:rsidRPr="005C72EF">
        <w:rPr>
          <w:sz w:val="28"/>
          <w:szCs w:val="28"/>
        </w:rPr>
        <w:t>табакокурения</w:t>
      </w:r>
      <w:proofErr w:type="spellEnd"/>
      <w:r w:rsidRPr="005C72EF">
        <w:rPr>
          <w:sz w:val="28"/>
          <w:szCs w:val="28"/>
        </w:rPr>
        <w:t>.</w:t>
      </w:r>
    </w:p>
    <w:p w:rsidR="009C5AAE" w:rsidRPr="005C72EF" w:rsidRDefault="009C5AAE" w:rsidP="009C5AAE">
      <w:pPr>
        <w:pStyle w:val="a3"/>
        <w:ind w:left="0" w:firstLine="709"/>
        <w:jc w:val="both"/>
        <w:rPr>
          <w:sz w:val="28"/>
          <w:szCs w:val="28"/>
        </w:rPr>
      </w:pPr>
      <w:r w:rsidRPr="005C72EF">
        <w:rPr>
          <w:b/>
          <w:sz w:val="28"/>
          <w:szCs w:val="28"/>
        </w:rPr>
        <w:t>Задачи:</w:t>
      </w:r>
      <w:r w:rsidRPr="005C72EF">
        <w:rPr>
          <w:sz w:val="28"/>
          <w:szCs w:val="28"/>
        </w:rPr>
        <w:t xml:space="preserve"> в ненавязчивой игровой форме дать учащимся старших классов представление о возможных осложнениях от</w:t>
      </w:r>
      <w:r w:rsidRPr="005C72EF">
        <w:rPr>
          <w:spacing w:val="-1"/>
          <w:sz w:val="28"/>
          <w:szCs w:val="28"/>
        </w:rPr>
        <w:t xml:space="preserve"> </w:t>
      </w:r>
      <w:proofErr w:type="spellStart"/>
      <w:r w:rsidRPr="005C72EF">
        <w:rPr>
          <w:sz w:val="28"/>
          <w:szCs w:val="28"/>
        </w:rPr>
        <w:t>табакокурения</w:t>
      </w:r>
      <w:proofErr w:type="spellEnd"/>
      <w:r w:rsidRPr="005C72EF">
        <w:rPr>
          <w:sz w:val="28"/>
          <w:szCs w:val="28"/>
        </w:rPr>
        <w:t>; ознакомить с рекомендациями по избавлению от данной зависимости тех из них, у кого она уже есть.</w:t>
      </w:r>
    </w:p>
    <w:p w:rsidR="009C5AAE" w:rsidRPr="005C72EF" w:rsidRDefault="009C5AAE" w:rsidP="009C5AAE">
      <w:pPr>
        <w:pStyle w:val="a3"/>
        <w:ind w:left="0" w:firstLine="709"/>
        <w:jc w:val="both"/>
        <w:rPr>
          <w:sz w:val="28"/>
          <w:szCs w:val="28"/>
        </w:rPr>
      </w:pPr>
      <w:r w:rsidRPr="005C72EF">
        <w:rPr>
          <w:b/>
          <w:sz w:val="28"/>
          <w:szCs w:val="28"/>
        </w:rPr>
        <w:t>Место и время</w:t>
      </w:r>
      <w:r w:rsidRPr="005C72EF">
        <w:rPr>
          <w:sz w:val="28"/>
          <w:szCs w:val="28"/>
        </w:rPr>
        <w:t xml:space="preserve"> проведения: проводится в учебном помещении в учебное время (при исключении времени первых и последних уроков).</w:t>
      </w:r>
    </w:p>
    <w:p w:rsidR="009C5AAE" w:rsidRPr="005C72EF" w:rsidRDefault="009C5AAE" w:rsidP="009C5AAE">
      <w:pPr>
        <w:pStyle w:val="a3"/>
        <w:ind w:left="0" w:firstLine="709"/>
        <w:jc w:val="both"/>
        <w:rPr>
          <w:sz w:val="28"/>
          <w:szCs w:val="28"/>
        </w:rPr>
      </w:pPr>
      <w:r w:rsidRPr="005C72EF">
        <w:rPr>
          <w:b/>
          <w:sz w:val="28"/>
          <w:szCs w:val="28"/>
        </w:rPr>
        <w:t>Методы и формы</w:t>
      </w:r>
      <w:r w:rsidRPr="005C72EF">
        <w:rPr>
          <w:sz w:val="28"/>
          <w:szCs w:val="28"/>
        </w:rPr>
        <w:t xml:space="preserve"> подачи материала: предпочтительна групповая лекция с элементами беседы</w:t>
      </w:r>
      <w:proofErr w:type="gramStart"/>
      <w:r w:rsidRPr="005C72EF">
        <w:rPr>
          <w:sz w:val="28"/>
          <w:szCs w:val="28"/>
        </w:rPr>
        <w:t xml:space="preserve"> .</w:t>
      </w:r>
      <w:proofErr w:type="gramEnd"/>
      <w:r w:rsidRPr="005C72EF">
        <w:rPr>
          <w:sz w:val="28"/>
          <w:szCs w:val="28"/>
        </w:rPr>
        <w:t xml:space="preserve"> Наиболее результативно сочетание лекции о положительных и отрицательных сторонах курения.</w:t>
      </w:r>
    </w:p>
    <w:p w:rsidR="009C5AAE" w:rsidRPr="005C72EF" w:rsidRDefault="009C5AAE" w:rsidP="009C5AAE">
      <w:pPr>
        <w:ind w:firstLine="709"/>
        <w:jc w:val="both"/>
        <w:rPr>
          <w:b/>
          <w:w w:val="105"/>
          <w:sz w:val="28"/>
          <w:szCs w:val="28"/>
        </w:rPr>
      </w:pPr>
    </w:p>
    <w:p w:rsidR="009C5AAE" w:rsidRPr="005C72EF" w:rsidRDefault="009C5AAE" w:rsidP="0004710D">
      <w:pPr>
        <w:ind w:firstLine="709"/>
        <w:jc w:val="center"/>
        <w:rPr>
          <w:b/>
          <w:w w:val="105"/>
          <w:sz w:val="28"/>
          <w:szCs w:val="28"/>
        </w:rPr>
      </w:pPr>
      <w:r w:rsidRPr="005C72EF">
        <w:rPr>
          <w:b/>
          <w:w w:val="105"/>
          <w:sz w:val="28"/>
          <w:szCs w:val="28"/>
        </w:rPr>
        <w:t>Практическое занятие 5</w:t>
      </w:r>
    </w:p>
    <w:p w:rsidR="009C5AAE" w:rsidRPr="005C72EF" w:rsidRDefault="009C5AAE" w:rsidP="0004710D">
      <w:pPr>
        <w:ind w:firstLine="709"/>
        <w:jc w:val="center"/>
        <w:rPr>
          <w:b/>
          <w:w w:val="105"/>
          <w:sz w:val="28"/>
          <w:szCs w:val="28"/>
        </w:rPr>
      </w:pPr>
      <w:r w:rsidRPr="005C72EF">
        <w:rPr>
          <w:b/>
          <w:w w:val="105"/>
          <w:sz w:val="28"/>
          <w:szCs w:val="28"/>
        </w:rPr>
        <w:t>Тема</w:t>
      </w:r>
      <w:r w:rsidRPr="005C72EF">
        <w:rPr>
          <w:b/>
          <w:w w:val="105"/>
          <w:sz w:val="28"/>
          <w:szCs w:val="28"/>
        </w:rPr>
        <w:t>: Педагогическое общение как форма взаимодействия.</w:t>
      </w:r>
    </w:p>
    <w:p w:rsidR="0004710D" w:rsidRDefault="0004710D" w:rsidP="009C5AAE">
      <w:pPr>
        <w:pStyle w:val="21"/>
        <w:ind w:left="0" w:firstLine="709"/>
        <w:jc w:val="both"/>
        <w:rPr>
          <w:sz w:val="28"/>
          <w:szCs w:val="28"/>
        </w:rPr>
      </w:pPr>
    </w:p>
    <w:p w:rsidR="009C5AAE" w:rsidRPr="005C72EF" w:rsidRDefault="009C5AAE" w:rsidP="009C5AAE">
      <w:pPr>
        <w:pStyle w:val="21"/>
        <w:ind w:left="0" w:firstLine="709"/>
        <w:jc w:val="both"/>
        <w:rPr>
          <w:i w:val="0"/>
          <w:sz w:val="28"/>
          <w:szCs w:val="28"/>
        </w:rPr>
      </w:pPr>
      <w:bookmarkStart w:id="0" w:name="_GoBack"/>
      <w:bookmarkEnd w:id="0"/>
      <w:r w:rsidRPr="005C72EF">
        <w:rPr>
          <w:sz w:val="28"/>
          <w:szCs w:val="28"/>
        </w:rPr>
        <w:t>Вопросы для рассмотрения и обсуждения</w:t>
      </w:r>
      <w:r w:rsidRPr="005C72EF">
        <w:rPr>
          <w:i w:val="0"/>
          <w:sz w:val="28"/>
          <w:szCs w:val="28"/>
        </w:rPr>
        <w:t>:</w:t>
      </w:r>
    </w:p>
    <w:p w:rsidR="009C5AAE" w:rsidRPr="005C72EF" w:rsidRDefault="009C5AAE" w:rsidP="009C5AAE">
      <w:pPr>
        <w:pStyle w:val="a5"/>
        <w:tabs>
          <w:tab w:val="left" w:pos="1613"/>
        </w:tabs>
        <w:ind w:left="0" w:firstLine="709"/>
        <w:jc w:val="both"/>
        <w:rPr>
          <w:sz w:val="28"/>
          <w:szCs w:val="28"/>
        </w:rPr>
      </w:pPr>
      <w:r w:rsidRPr="005C72EF">
        <w:rPr>
          <w:sz w:val="28"/>
          <w:szCs w:val="28"/>
        </w:rPr>
        <w:t>1. Общение – понятие, виды, цель,</w:t>
      </w:r>
      <w:r w:rsidRPr="005C72EF">
        <w:rPr>
          <w:spacing w:val="-5"/>
          <w:sz w:val="28"/>
          <w:szCs w:val="28"/>
        </w:rPr>
        <w:t xml:space="preserve"> </w:t>
      </w:r>
      <w:r w:rsidRPr="005C72EF">
        <w:rPr>
          <w:sz w:val="28"/>
          <w:szCs w:val="28"/>
        </w:rPr>
        <w:t>функции.</w:t>
      </w:r>
    </w:p>
    <w:p w:rsidR="009C5AAE" w:rsidRPr="005C72EF" w:rsidRDefault="009C5AAE" w:rsidP="009C5AAE">
      <w:pPr>
        <w:pStyle w:val="a5"/>
        <w:tabs>
          <w:tab w:val="left" w:pos="1613"/>
        </w:tabs>
        <w:ind w:left="0" w:firstLine="709"/>
        <w:jc w:val="both"/>
        <w:rPr>
          <w:sz w:val="28"/>
          <w:szCs w:val="28"/>
        </w:rPr>
      </w:pPr>
      <w:r w:rsidRPr="005C72EF">
        <w:rPr>
          <w:sz w:val="28"/>
          <w:szCs w:val="28"/>
        </w:rPr>
        <w:t xml:space="preserve">2. Перцептивная сторона общения понятие о восприятии и понимании в общении </w:t>
      </w:r>
    </w:p>
    <w:p w:rsidR="009C5AAE" w:rsidRPr="005C72EF" w:rsidRDefault="009C5AAE" w:rsidP="009C5AAE">
      <w:pPr>
        <w:pStyle w:val="a5"/>
        <w:tabs>
          <w:tab w:val="left" w:pos="1613"/>
        </w:tabs>
        <w:ind w:left="0" w:firstLine="709"/>
        <w:jc w:val="both"/>
        <w:rPr>
          <w:sz w:val="28"/>
          <w:szCs w:val="28"/>
        </w:rPr>
      </w:pPr>
      <w:r w:rsidRPr="005C72EF">
        <w:rPr>
          <w:sz w:val="28"/>
          <w:szCs w:val="28"/>
        </w:rPr>
        <w:t>3. Коммуникативная сторона общения – понятие, характеристика коммуникативного</w:t>
      </w:r>
      <w:r w:rsidRPr="005C72EF">
        <w:rPr>
          <w:spacing w:val="-31"/>
          <w:sz w:val="28"/>
          <w:szCs w:val="28"/>
        </w:rPr>
        <w:t xml:space="preserve"> </w:t>
      </w:r>
      <w:r w:rsidRPr="005C72EF">
        <w:rPr>
          <w:sz w:val="28"/>
          <w:szCs w:val="28"/>
        </w:rPr>
        <w:t>процесса.</w:t>
      </w:r>
    </w:p>
    <w:p w:rsidR="009C5AAE" w:rsidRPr="005C72EF" w:rsidRDefault="009C5AAE" w:rsidP="009C5AAE">
      <w:pPr>
        <w:pStyle w:val="a5"/>
        <w:tabs>
          <w:tab w:val="left" w:pos="1613"/>
        </w:tabs>
        <w:ind w:left="0" w:firstLine="709"/>
        <w:jc w:val="both"/>
        <w:rPr>
          <w:sz w:val="28"/>
          <w:szCs w:val="28"/>
        </w:rPr>
      </w:pPr>
      <w:r w:rsidRPr="005C72EF">
        <w:rPr>
          <w:sz w:val="28"/>
          <w:szCs w:val="28"/>
        </w:rPr>
        <w:t>4. Стили общения – понятие,</w:t>
      </w:r>
      <w:r w:rsidRPr="005C72EF">
        <w:rPr>
          <w:spacing w:val="-7"/>
          <w:sz w:val="28"/>
          <w:szCs w:val="28"/>
        </w:rPr>
        <w:t xml:space="preserve"> </w:t>
      </w:r>
      <w:r w:rsidRPr="005C72EF">
        <w:rPr>
          <w:sz w:val="28"/>
          <w:szCs w:val="28"/>
        </w:rPr>
        <w:t>характеристика.</w:t>
      </w:r>
    </w:p>
    <w:p w:rsidR="009C5AAE" w:rsidRPr="005C72EF" w:rsidRDefault="009C5AAE" w:rsidP="009C5AAE">
      <w:pPr>
        <w:pStyle w:val="21"/>
        <w:tabs>
          <w:tab w:val="left" w:pos="2856"/>
        </w:tabs>
        <w:ind w:left="0" w:firstLine="709"/>
        <w:jc w:val="both"/>
        <w:rPr>
          <w:b w:val="0"/>
          <w:i w:val="0"/>
          <w:sz w:val="28"/>
          <w:szCs w:val="28"/>
        </w:rPr>
      </w:pPr>
      <w:r w:rsidRPr="005C72EF">
        <w:rPr>
          <w:b w:val="0"/>
          <w:sz w:val="28"/>
          <w:szCs w:val="28"/>
        </w:rPr>
        <w:t xml:space="preserve">Ситуационная задача </w:t>
      </w:r>
      <w:r w:rsidRPr="005C72EF">
        <w:rPr>
          <w:b w:val="0"/>
          <w:i w:val="0"/>
          <w:sz w:val="28"/>
          <w:szCs w:val="28"/>
        </w:rPr>
        <w:t>1.</w:t>
      </w:r>
    </w:p>
    <w:p w:rsidR="009C5AAE" w:rsidRPr="005C72EF" w:rsidRDefault="009C5AAE" w:rsidP="009C5AAE">
      <w:pPr>
        <w:pStyle w:val="a3"/>
        <w:tabs>
          <w:tab w:val="left" w:pos="2856"/>
        </w:tabs>
        <w:ind w:left="0" w:firstLine="709"/>
        <w:jc w:val="both"/>
        <w:rPr>
          <w:sz w:val="28"/>
          <w:szCs w:val="28"/>
        </w:rPr>
      </w:pPr>
      <w:r w:rsidRPr="005C72EF">
        <w:rPr>
          <w:sz w:val="28"/>
          <w:szCs w:val="28"/>
        </w:rPr>
        <w:t>Специалисты медицинского и фармацевтического профиля с 5-летним стажем работы, А., Б. и В., решили открыть частную педиатрическую клинику. Дела не пошли из-за того, что скоро у них появились взаимные претензии и конфликты. А. надеялся на большой коммерческий успех. Б. собирался реализовать в лечебном процессе свои новаторские идеи и заняться новыми интересными разработками в области педиатрии. В. радовался, что теперь он будет располагать своим временем, работая на себя, а не на государство.</w:t>
      </w:r>
    </w:p>
    <w:p w:rsidR="009C5AAE" w:rsidRPr="005C72EF" w:rsidRDefault="009C5AAE" w:rsidP="009C5AAE">
      <w:pPr>
        <w:pStyle w:val="a3"/>
        <w:tabs>
          <w:tab w:val="left" w:pos="2856"/>
        </w:tabs>
        <w:ind w:left="0" w:firstLine="709"/>
        <w:jc w:val="both"/>
        <w:rPr>
          <w:sz w:val="28"/>
          <w:szCs w:val="28"/>
        </w:rPr>
      </w:pPr>
      <w:r w:rsidRPr="005C72EF">
        <w:rPr>
          <w:sz w:val="28"/>
          <w:szCs w:val="28"/>
        </w:rPr>
        <w:t>Дайте характеристику конфликта, предложите стратегию его разрешения.</w:t>
      </w:r>
    </w:p>
    <w:p w:rsidR="009C5AAE" w:rsidRPr="005C72EF" w:rsidRDefault="009C5AAE" w:rsidP="009C5AAE">
      <w:pPr>
        <w:pStyle w:val="21"/>
        <w:tabs>
          <w:tab w:val="left" w:pos="2856"/>
        </w:tabs>
        <w:ind w:left="0" w:firstLine="709"/>
        <w:jc w:val="both"/>
        <w:rPr>
          <w:b w:val="0"/>
          <w:i w:val="0"/>
          <w:sz w:val="28"/>
          <w:szCs w:val="28"/>
        </w:rPr>
      </w:pPr>
      <w:r w:rsidRPr="005C72EF">
        <w:rPr>
          <w:b w:val="0"/>
          <w:sz w:val="28"/>
          <w:szCs w:val="28"/>
        </w:rPr>
        <w:t xml:space="preserve">Ситуационная задача </w:t>
      </w:r>
      <w:r w:rsidRPr="005C72EF">
        <w:rPr>
          <w:b w:val="0"/>
          <w:i w:val="0"/>
          <w:sz w:val="28"/>
          <w:szCs w:val="28"/>
        </w:rPr>
        <w:t>2.</w:t>
      </w:r>
    </w:p>
    <w:p w:rsidR="009C5AAE" w:rsidRPr="005C72EF" w:rsidRDefault="009C5AAE" w:rsidP="009C5AAE">
      <w:pPr>
        <w:pStyle w:val="a3"/>
        <w:tabs>
          <w:tab w:val="left" w:pos="2856"/>
        </w:tabs>
        <w:ind w:left="0" w:firstLine="709"/>
        <w:jc w:val="both"/>
        <w:rPr>
          <w:sz w:val="28"/>
          <w:szCs w:val="28"/>
        </w:rPr>
      </w:pPr>
      <w:r w:rsidRPr="005C72EF">
        <w:rPr>
          <w:sz w:val="28"/>
          <w:szCs w:val="28"/>
        </w:rPr>
        <w:t xml:space="preserve">Старшая медицинская сестра А. в категоричной форме поручает молодой медицинской сестре Н. заменить </w:t>
      </w:r>
      <w:proofErr w:type="gramStart"/>
      <w:r w:rsidRPr="005C72EF">
        <w:rPr>
          <w:sz w:val="28"/>
          <w:szCs w:val="28"/>
        </w:rPr>
        <w:t>заболевшую</w:t>
      </w:r>
      <w:proofErr w:type="gramEnd"/>
      <w:r w:rsidRPr="005C72EF">
        <w:rPr>
          <w:sz w:val="28"/>
          <w:szCs w:val="28"/>
        </w:rPr>
        <w:t xml:space="preserve"> С. на воскресном дежурстве. Но у Н. другие планы на выходные, связанные с решением личных проблем. Старшая сестра настаивает.</w:t>
      </w:r>
    </w:p>
    <w:p w:rsidR="009C5AAE" w:rsidRPr="005C72EF" w:rsidRDefault="009C5AAE" w:rsidP="009C5AAE">
      <w:pPr>
        <w:pStyle w:val="a3"/>
        <w:tabs>
          <w:tab w:val="left" w:pos="2856"/>
        </w:tabs>
        <w:ind w:left="0" w:firstLine="709"/>
        <w:jc w:val="both"/>
        <w:rPr>
          <w:sz w:val="28"/>
          <w:szCs w:val="28"/>
        </w:rPr>
      </w:pPr>
      <w:r w:rsidRPr="005C72EF">
        <w:rPr>
          <w:sz w:val="28"/>
          <w:szCs w:val="28"/>
        </w:rPr>
        <w:t>Дайте характеристику конфликта, предложите стратегию его разрешения.</w:t>
      </w:r>
    </w:p>
    <w:p w:rsidR="009C5AAE" w:rsidRPr="005C72EF" w:rsidRDefault="009C5AAE" w:rsidP="009C5AAE">
      <w:pPr>
        <w:pStyle w:val="a3"/>
        <w:tabs>
          <w:tab w:val="left" w:pos="2856"/>
          <w:tab w:val="left" w:pos="5006"/>
        </w:tabs>
        <w:ind w:left="0" w:firstLine="709"/>
        <w:jc w:val="both"/>
        <w:rPr>
          <w:i/>
          <w:sz w:val="28"/>
          <w:szCs w:val="28"/>
        </w:rPr>
      </w:pPr>
      <w:r w:rsidRPr="005C72EF">
        <w:rPr>
          <w:i/>
          <w:sz w:val="28"/>
          <w:szCs w:val="28"/>
        </w:rPr>
        <w:t>Ситуационная задача 5</w:t>
      </w:r>
    </w:p>
    <w:p w:rsidR="009C5AAE" w:rsidRPr="005C72EF" w:rsidRDefault="009C5AAE" w:rsidP="009C5AAE">
      <w:pPr>
        <w:pStyle w:val="a3"/>
        <w:tabs>
          <w:tab w:val="left" w:pos="2856"/>
        </w:tabs>
        <w:ind w:left="0" w:firstLine="709"/>
        <w:jc w:val="both"/>
        <w:rPr>
          <w:sz w:val="28"/>
          <w:szCs w:val="28"/>
        </w:rPr>
      </w:pPr>
      <w:proofErr w:type="gramStart"/>
      <w:r w:rsidRPr="005C72EF">
        <w:rPr>
          <w:sz w:val="28"/>
          <w:szCs w:val="28"/>
        </w:rPr>
        <w:t>Пациент, недоволен тем, что ему не назначали лекарство, от которого, по его мнению, его состояние улучшается (этот препарат ему назначал</w:t>
      </w:r>
      <w:proofErr w:type="gramEnd"/>
      <w:r w:rsidRPr="005C72EF">
        <w:rPr>
          <w:sz w:val="28"/>
          <w:szCs w:val="28"/>
        </w:rPr>
        <w:t xml:space="preserve"> раньше другой врач). Пациент приходит к специалисту и в резкой агрессивной форме высказывает свое мнение, и не хочет слушать, что в связи </w:t>
      </w:r>
      <w:r w:rsidRPr="005C72EF">
        <w:rPr>
          <w:sz w:val="28"/>
          <w:szCs w:val="28"/>
        </w:rPr>
        <w:lastRenderedPageBreak/>
        <w:t>с сопутствующими заболеваниями желаемый препарат ему</w:t>
      </w:r>
      <w:r w:rsidRPr="005C72EF">
        <w:rPr>
          <w:spacing w:val="-15"/>
          <w:sz w:val="28"/>
          <w:szCs w:val="28"/>
        </w:rPr>
        <w:t xml:space="preserve"> </w:t>
      </w:r>
      <w:r w:rsidRPr="005C72EF">
        <w:rPr>
          <w:sz w:val="28"/>
          <w:szCs w:val="28"/>
        </w:rPr>
        <w:t>противопоказан.</w:t>
      </w:r>
    </w:p>
    <w:p w:rsidR="009C5AAE" w:rsidRPr="005C72EF" w:rsidRDefault="009C5AAE" w:rsidP="009C5AAE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C72EF">
        <w:rPr>
          <w:sz w:val="28"/>
          <w:szCs w:val="28"/>
        </w:rPr>
        <w:t>Является ли данная ситуация конфликтом? Если да, то, какого</w:t>
      </w:r>
      <w:r w:rsidRPr="005C72EF">
        <w:rPr>
          <w:spacing w:val="-11"/>
          <w:sz w:val="28"/>
          <w:szCs w:val="28"/>
        </w:rPr>
        <w:t xml:space="preserve"> </w:t>
      </w:r>
      <w:r w:rsidRPr="005C72EF">
        <w:rPr>
          <w:sz w:val="28"/>
          <w:szCs w:val="28"/>
        </w:rPr>
        <w:t>типа.</w:t>
      </w:r>
    </w:p>
    <w:p w:rsidR="009C5AAE" w:rsidRPr="005C72EF" w:rsidRDefault="009C5AAE" w:rsidP="009C5AAE">
      <w:pPr>
        <w:pStyle w:val="a5"/>
        <w:numPr>
          <w:ilvl w:val="0"/>
          <w:numId w:val="11"/>
        </w:numPr>
        <w:tabs>
          <w:tab w:val="left" w:pos="441"/>
        </w:tabs>
        <w:ind w:left="0" w:firstLine="709"/>
        <w:contextualSpacing/>
        <w:jc w:val="both"/>
        <w:rPr>
          <w:sz w:val="28"/>
          <w:szCs w:val="28"/>
        </w:rPr>
      </w:pPr>
      <w:r w:rsidRPr="005C72EF">
        <w:rPr>
          <w:sz w:val="28"/>
          <w:szCs w:val="28"/>
        </w:rPr>
        <w:t>Какова стратегия поведения</w:t>
      </w:r>
      <w:r w:rsidRPr="005C72EF">
        <w:rPr>
          <w:spacing w:val="42"/>
          <w:sz w:val="28"/>
          <w:szCs w:val="28"/>
        </w:rPr>
        <w:t xml:space="preserve"> </w:t>
      </w:r>
      <w:r w:rsidRPr="005C72EF">
        <w:rPr>
          <w:sz w:val="28"/>
          <w:szCs w:val="28"/>
        </w:rPr>
        <w:t>пациента?</w:t>
      </w:r>
    </w:p>
    <w:p w:rsidR="009C5AAE" w:rsidRPr="005C72EF" w:rsidRDefault="009C5AAE" w:rsidP="009C5AAE">
      <w:pPr>
        <w:pStyle w:val="a5"/>
        <w:numPr>
          <w:ilvl w:val="0"/>
          <w:numId w:val="11"/>
        </w:numPr>
        <w:tabs>
          <w:tab w:val="left" w:pos="441"/>
        </w:tabs>
        <w:ind w:left="0" w:firstLine="709"/>
        <w:contextualSpacing/>
        <w:jc w:val="both"/>
        <w:rPr>
          <w:sz w:val="28"/>
          <w:szCs w:val="28"/>
        </w:rPr>
      </w:pPr>
      <w:r w:rsidRPr="005C72EF">
        <w:rPr>
          <w:sz w:val="28"/>
          <w:szCs w:val="28"/>
        </w:rPr>
        <w:t>Назовите объект и субъект</w:t>
      </w:r>
      <w:r w:rsidRPr="005C72EF">
        <w:rPr>
          <w:spacing w:val="-10"/>
          <w:sz w:val="28"/>
          <w:szCs w:val="28"/>
        </w:rPr>
        <w:t xml:space="preserve"> </w:t>
      </w:r>
      <w:r w:rsidRPr="005C72EF">
        <w:rPr>
          <w:sz w:val="28"/>
          <w:szCs w:val="28"/>
        </w:rPr>
        <w:t>конфликта.</w:t>
      </w:r>
    </w:p>
    <w:p w:rsidR="009C5AAE" w:rsidRPr="005C72EF" w:rsidRDefault="009C5AAE" w:rsidP="009C5AAE">
      <w:pPr>
        <w:pStyle w:val="a5"/>
        <w:numPr>
          <w:ilvl w:val="0"/>
          <w:numId w:val="11"/>
        </w:numPr>
        <w:tabs>
          <w:tab w:val="left" w:pos="441"/>
        </w:tabs>
        <w:ind w:left="0" w:firstLine="709"/>
        <w:contextualSpacing/>
        <w:jc w:val="both"/>
        <w:rPr>
          <w:sz w:val="28"/>
          <w:szCs w:val="28"/>
        </w:rPr>
      </w:pPr>
      <w:r w:rsidRPr="005C72EF">
        <w:rPr>
          <w:sz w:val="28"/>
          <w:szCs w:val="28"/>
        </w:rPr>
        <w:t>Какие стратегии в конфликтной ситуации</w:t>
      </w:r>
      <w:r w:rsidRPr="005C72EF">
        <w:rPr>
          <w:spacing w:val="-7"/>
          <w:sz w:val="28"/>
          <w:szCs w:val="28"/>
        </w:rPr>
        <w:t xml:space="preserve"> </w:t>
      </w:r>
      <w:r w:rsidRPr="005C72EF">
        <w:rPr>
          <w:sz w:val="28"/>
          <w:szCs w:val="28"/>
        </w:rPr>
        <w:t>возможны?</w:t>
      </w:r>
    </w:p>
    <w:p w:rsidR="009C5AAE" w:rsidRPr="005C72EF" w:rsidRDefault="009C5AAE" w:rsidP="009C5AAE">
      <w:pPr>
        <w:pStyle w:val="a5"/>
        <w:tabs>
          <w:tab w:val="left" w:pos="441"/>
          <w:tab w:val="left" w:pos="2856"/>
        </w:tabs>
        <w:ind w:left="0" w:firstLine="709"/>
        <w:jc w:val="both"/>
        <w:rPr>
          <w:sz w:val="28"/>
          <w:szCs w:val="28"/>
        </w:rPr>
      </w:pPr>
      <w:r w:rsidRPr="005C72EF">
        <w:rPr>
          <w:sz w:val="28"/>
          <w:szCs w:val="28"/>
        </w:rPr>
        <w:t>Эталон ответа:</w:t>
      </w:r>
    </w:p>
    <w:p w:rsidR="009C5AAE" w:rsidRPr="005C72EF" w:rsidRDefault="009C5AAE" w:rsidP="009C5AAE">
      <w:pPr>
        <w:tabs>
          <w:tab w:val="left" w:pos="441"/>
          <w:tab w:val="left" w:pos="2856"/>
        </w:tabs>
        <w:ind w:firstLine="709"/>
        <w:jc w:val="both"/>
        <w:rPr>
          <w:sz w:val="28"/>
          <w:szCs w:val="28"/>
        </w:rPr>
      </w:pPr>
      <w:r w:rsidRPr="005C72EF">
        <w:rPr>
          <w:sz w:val="28"/>
          <w:szCs w:val="28"/>
        </w:rPr>
        <w:t>1) Этот конфликт является межличностным, открытым, конфликт</w:t>
      </w:r>
      <w:r w:rsidRPr="005C72EF">
        <w:rPr>
          <w:spacing w:val="-5"/>
          <w:sz w:val="28"/>
          <w:szCs w:val="28"/>
        </w:rPr>
        <w:t xml:space="preserve"> </w:t>
      </w:r>
      <w:r w:rsidRPr="005C72EF">
        <w:rPr>
          <w:sz w:val="28"/>
          <w:szCs w:val="28"/>
        </w:rPr>
        <w:t>интересов.</w:t>
      </w:r>
    </w:p>
    <w:p w:rsidR="009C5AAE" w:rsidRPr="005C72EF" w:rsidRDefault="009C5AAE" w:rsidP="009C5AAE">
      <w:pPr>
        <w:tabs>
          <w:tab w:val="left" w:pos="477"/>
          <w:tab w:val="left" w:pos="2856"/>
        </w:tabs>
        <w:ind w:firstLine="709"/>
        <w:jc w:val="both"/>
        <w:rPr>
          <w:sz w:val="28"/>
          <w:szCs w:val="28"/>
        </w:rPr>
      </w:pPr>
      <w:r w:rsidRPr="005C72EF">
        <w:rPr>
          <w:sz w:val="28"/>
          <w:szCs w:val="28"/>
        </w:rPr>
        <w:t xml:space="preserve">2) Соперничество -  пытается отстоять свои интересы в том виде, как </w:t>
      </w:r>
      <w:r w:rsidRPr="005C72EF">
        <w:rPr>
          <w:spacing w:val="3"/>
          <w:sz w:val="28"/>
          <w:szCs w:val="28"/>
        </w:rPr>
        <w:t xml:space="preserve">он </w:t>
      </w:r>
      <w:r w:rsidRPr="005C72EF">
        <w:rPr>
          <w:sz w:val="28"/>
          <w:szCs w:val="28"/>
        </w:rPr>
        <w:t>их понимает.</w:t>
      </w:r>
    </w:p>
    <w:p w:rsidR="009C5AAE" w:rsidRPr="005C72EF" w:rsidRDefault="009C5AAE" w:rsidP="009C5AAE">
      <w:pPr>
        <w:tabs>
          <w:tab w:val="left" w:pos="520"/>
          <w:tab w:val="left" w:pos="2856"/>
        </w:tabs>
        <w:ind w:firstLine="709"/>
        <w:jc w:val="both"/>
        <w:rPr>
          <w:sz w:val="28"/>
          <w:szCs w:val="28"/>
        </w:rPr>
      </w:pPr>
      <w:r w:rsidRPr="005C72EF">
        <w:rPr>
          <w:sz w:val="28"/>
          <w:szCs w:val="28"/>
        </w:rPr>
        <w:t>3) Субъекты: специалист и пациент, объект - назначение фармакологического препарата (как кажется пациенту,</w:t>
      </w:r>
      <w:r w:rsidRPr="005C72EF">
        <w:rPr>
          <w:spacing w:val="-1"/>
          <w:sz w:val="28"/>
          <w:szCs w:val="28"/>
        </w:rPr>
        <w:t xml:space="preserve"> </w:t>
      </w:r>
      <w:r w:rsidRPr="005C72EF">
        <w:rPr>
          <w:sz w:val="28"/>
          <w:szCs w:val="28"/>
        </w:rPr>
        <w:t>неправильное).</w:t>
      </w:r>
    </w:p>
    <w:p w:rsidR="009C5AAE" w:rsidRPr="005C72EF" w:rsidRDefault="009C5AAE" w:rsidP="009C5AAE">
      <w:pPr>
        <w:tabs>
          <w:tab w:val="left" w:pos="142"/>
          <w:tab w:val="left" w:pos="2856"/>
        </w:tabs>
        <w:ind w:firstLine="709"/>
        <w:jc w:val="both"/>
        <w:rPr>
          <w:sz w:val="28"/>
          <w:szCs w:val="28"/>
        </w:rPr>
      </w:pPr>
      <w:r w:rsidRPr="005C72EF">
        <w:rPr>
          <w:sz w:val="28"/>
          <w:szCs w:val="28"/>
        </w:rPr>
        <w:t>4) Сотрудничество, конкуренция,</w:t>
      </w:r>
      <w:r w:rsidRPr="005C72EF">
        <w:rPr>
          <w:spacing w:val="-1"/>
          <w:sz w:val="28"/>
          <w:szCs w:val="28"/>
        </w:rPr>
        <w:t xml:space="preserve"> </w:t>
      </w:r>
      <w:r w:rsidRPr="005C72EF">
        <w:rPr>
          <w:sz w:val="28"/>
          <w:szCs w:val="28"/>
        </w:rPr>
        <w:t>компромисс.</w:t>
      </w:r>
    </w:p>
    <w:p w:rsidR="009C5AAE" w:rsidRPr="005C72EF" w:rsidRDefault="009C5AAE" w:rsidP="009C5AAE">
      <w:pPr>
        <w:tabs>
          <w:tab w:val="left" w:pos="142"/>
          <w:tab w:val="left" w:pos="2856"/>
        </w:tabs>
        <w:ind w:firstLine="709"/>
        <w:jc w:val="both"/>
        <w:rPr>
          <w:sz w:val="28"/>
          <w:szCs w:val="28"/>
        </w:rPr>
      </w:pPr>
    </w:p>
    <w:p w:rsidR="009C5AAE" w:rsidRPr="005C72EF" w:rsidRDefault="009C5AAE" w:rsidP="009C5AAE">
      <w:pPr>
        <w:ind w:firstLine="709"/>
        <w:jc w:val="center"/>
        <w:rPr>
          <w:b/>
          <w:w w:val="105"/>
          <w:sz w:val="28"/>
          <w:szCs w:val="28"/>
        </w:rPr>
      </w:pPr>
      <w:r w:rsidRPr="005C72EF">
        <w:rPr>
          <w:b/>
          <w:w w:val="105"/>
          <w:sz w:val="28"/>
          <w:szCs w:val="28"/>
        </w:rPr>
        <w:t>Практическое занятие 6</w:t>
      </w:r>
    </w:p>
    <w:p w:rsidR="009C5AAE" w:rsidRPr="005C72EF" w:rsidRDefault="009C5AAE" w:rsidP="009C5AAE">
      <w:pPr>
        <w:ind w:firstLine="709"/>
        <w:jc w:val="center"/>
        <w:rPr>
          <w:b/>
          <w:w w:val="105"/>
          <w:sz w:val="28"/>
          <w:szCs w:val="28"/>
        </w:rPr>
      </w:pPr>
      <w:r w:rsidRPr="005C72EF">
        <w:rPr>
          <w:b/>
          <w:w w:val="105"/>
          <w:sz w:val="28"/>
          <w:szCs w:val="28"/>
        </w:rPr>
        <w:t>Тема</w:t>
      </w:r>
      <w:r w:rsidRPr="005C72EF">
        <w:rPr>
          <w:b/>
          <w:w w:val="105"/>
          <w:sz w:val="28"/>
          <w:szCs w:val="28"/>
        </w:rPr>
        <w:t>: Педагогическая деятельность врача.</w:t>
      </w:r>
    </w:p>
    <w:p w:rsidR="009C5AAE" w:rsidRPr="005C72EF" w:rsidRDefault="009C5AAE" w:rsidP="009C5AAE">
      <w:pPr>
        <w:pStyle w:val="21"/>
        <w:ind w:left="0" w:firstLine="709"/>
        <w:jc w:val="both"/>
        <w:rPr>
          <w:sz w:val="28"/>
          <w:szCs w:val="28"/>
        </w:rPr>
      </w:pPr>
    </w:p>
    <w:p w:rsidR="009C5AAE" w:rsidRPr="005C72EF" w:rsidRDefault="009C5AAE" w:rsidP="009C5AAE">
      <w:pPr>
        <w:pStyle w:val="21"/>
        <w:ind w:left="0" w:firstLine="709"/>
        <w:jc w:val="both"/>
        <w:rPr>
          <w:i w:val="0"/>
          <w:sz w:val="28"/>
          <w:szCs w:val="28"/>
        </w:rPr>
      </w:pPr>
      <w:r w:rsidRPr="005C72EF">
        <w:rPr>
          <w:sz w:val="28"/>
          <w:szCs w:val="28"/>
        </w:rPr>
        <w:t>Вопросы для рассмотрения и обсуждения</w:t>
      </w:r>
      <w:r w:rsidRPr="005C72EF">
        <w:rPr>
          <w:i w:val="0"/>
          <w:sz w:val="28"/>
          <w:szCs w:val="28"/>
        </w:rPr>
        <w:t>:</w:t>
      </w:r>
    </w:p>
    <w:p w:rsidR="009C5AAE" w:rsidRPr="005C72EF" w:rsidRDefault="009C5AAE" w:rsidP="009C5AAE">
      <w:pPr>
        <w:pStyle w:val="a5"/>
        <w:numPr>
          <w:ilvl w:val="0"/>
          <w:numId w:val="12"/>
        </w:numPr>
        <w:tabs>
          <w:tab w:val="left" w:pos="142"/>
          <w:tab w:val="left" w:pos="1418"/>
        </w:tabs>
        <w:adjustRightInd w:val="0"/>
        <w:ind w:left="0" w:firstLine="709"/>
        <w:contextualSpacing/>
        <w:jc w:val="both"/>
        <w:rPr>
          <w:sz w:val="28"/>
          <w:szCs w:val="28"/>
        </w:rPr>
      </w:pPr>
      <w:r w:rsidRPr="005C72EF">
        <w:rPr>
          <w:sz w:val="28"/>
          <w:szCs w:val="28"/>
        </w:rPr>
        <w:t xml:space="preserve">Актуальность педагогических знаний для медицинского работника. </w:t>
      </w:r>
    </w:p>
    <w:p w:rsidR="009C5AAE" w:rsidRPr="005C72EF" w:rsidRDefault="009C5AAE" w:rsidP="009C5AAE">
      <w:pPr>
        <w:pStyle w:val="a5"/>
        <w:numPr>
          <w:ilvl w:val="0"/>
          <w:numId w:val="12"/>
        </w:numPr>
        <w:tabs>
          <w:tab w:val="left" w:pos="142"/>
          <w:tab w:val="left" w:pos="1418"/>
        </w:tabs>
        <w:adjustRightInd w:val="0"/>
        <w:ind w:left="0" w:firstLine="709"/>
        <w:contextualSpacing/>
        <w:jc w:val="both"/>
        <w:rPr>
          <w:sz w:val="28"/>
          <w:szCs w:val="28"/>
        </w:rPr>
      </w:pPr>
      <w:r w:rsidRPr="005C72EF">
        <w:rPr>
          <w:sz w:val="28"/>
          <w:szCs w:val="28"/>
        </w:rPr>
        <w:t>Основные виды педагогической деятельности. Области использования педагогических знаний во врачебной работе.</w:t>
      </w:r>
    </w:p>
    <w:p w:rsidR="009C5AAE" w:rsidRPr="005C72EF" w:rsidRDefault="009C5AAE" w:rsidP="009C5AAE">
      <w:pPr>
        <w:pStyle w:val="a5"/>
        <w:numPr>
          <w:ilvl w:val="0"/>
          <w:numId w:val="12"/>
        </w:numPr>
        <w:tabs>
          <w:tab w:val="left" w:pos="142"/>
          <w:tab w:val="left" w:pos="1418"/>
        </w:tabs>
        <w:adjustRightInd w:val="0"/>
        <w:ind w:left="0" w:firstLine="709"/>
        <w:contextualSpacing/>
        <w:jc w:val="both"/>
        <w:rPr>
          <w:sz w:val="28"/>
          <w:szCs w:val="28"/>
        </w:rPr>
      </w:pPr>
      <w:r w:rsidRPr="005C72EF">
        <w:rPr>
          <w:sz w:val="28"/>
          <w:szCs w:val="28"/>
        </w:rPr>
        <w:t>Педагогическая компетентность врача. Психолого-педагогические особенности личности врача,  определяющие успех во врачебной деятельности.</w:t>
      </w:r>
    </w:p>
    <w:p w:rsidR="009C5AAE" w:rsidRPr="005C72EF" w:rsidRDefault="009C5AAE" w:rsidP="009C5AAE">
      <w:pPr>
        <w:pStyle w:val="a5"/>
        <w:numPr>
          <w:ilvl w:val="0"/>
          <w:numId w:val="12"/>
        </w:numPr>
        <w:tabs>
          <w:tab w:val="left" w:pos="142"/>
          <w:tab w:val="left" w:pos="1418"/>
        </w:tabs>
        <w:adjustRightInd w:val="0"/>
        <w:ind w:left="0" w:firstLine="709"/>
        <w:contextualSpacing/>
        <w:jc w:val="both"/>
        <w:rPr>
          <w:sz w:val="28"/>
          <w:szCs w:val="28"/>
        </w:rPr>
      </w:pPr>
      <w:r w:rsidRPr="005C72EF">
        <w:rPr>
          <w:sz w:val="28"/>
          <w:szCs w:val="28"/>
        </w:rPr>
        <w:t>Лечебная педагогика. Медико-педагогическая работа с детьми.</w:t>
      </w:r>
    </w:p>
    <w:p w:rsidR="009C5AAE" w:rsidRPr="005C72EF" w:rsidRDefault="009C5AAE" w:rsidP="009C5AAE">
      <w:pPr>
        <w:pStyle w:val="a5"/>
        <w:numPr>
          <w:ilvl w:val="0"/>
          <w:numId w:val="12"/>
        </w:numPr>
        <w:tabs>
          <w:tab w:val="left" w:pos="142"/>
          <w:tab w:val="left" w:pos="1418"/>
        </w:tabs>
        <w:adjustRightInd w:val="0"/>
        <w:ind w:left="0" w:firstLine="709"/>
        <w:contextualSpacing/>
        <w:jc w:val="both"/>
        <w:rPr>
          <w:sz w:val="28"/>
          <w:szCs w:val="28"/>
        </w:rPr>
      </w:pPr>
      <w:r w:rsidRPr="005C72EF">
        <w:rPr>
          <w:sz w:val="28"/>
          <w:szCs w:val="28"/>
        </w:rPr>
        <w:t>Санитарно-просветительная работа: психолого-педагогический аспект.</w:t>
      </w:r>
    </w:p>
    <w:p w:rsidR="009C5AAE" w:rsidRPr="005C72EF" w:rsidRDefault="009C5AAE" w:rsidP="009C5AAE">
      <w:pPr>
        <w:tabs>
          <w:tab w:val="left" w:pos="142"/>
          <w:tab w:val="left" w:pos="2856"/>
        </w:tabs>
        <w:ind w:firstLine="709"/>
        <w:jc w:val="both"/>
        <w:rPr>
          <w:sz w:val="28"/>
          <w:szCs w:val="28"/>
        </w:rPr>
      </w:pPr>
    </w:p>
    <w:p w:rsidR="009C5AAE" w:rsidRPr="005C72EF" w:rsidRDefault="009C5AAE" w:rsidP="009C5AAE">
      <w:pPr>
        <w:tabs>
          <w:tab w:val="left" w:pos="142"/>
          <w:tab w:val="left" w:pos="2856"/>
        </w:tabs>
        <w:ind w:firstLine="709"/>
        <w:jc w:val="both"/>
        <w:rPr>
          <w:b/>
          <w:sz w:val="28"/>
          <w:szCs w:val="28"/>
        </w:rPr>
      </w:pPr>
      <w:r w:rsidRPr="005C72EF">
        <w:rPr>
          <w:b/>
          <w:sz w:val="28"/>
          <w:szCs w:val="28"/>
        </w:rPr>
        <w:t>Задание 1.</w:t>
      </w:r>
    </w:p>
    <w:p w:rsidR="009C5AAE" w:rsidRPr="005C72EF" w:rsidRDefault="009C5AAE" w:rsidP="009C5AAE">
      <w:pPr>
        <w:tabs>
          <w:tab w:val="left" w:pos="142"/>
          <w:tab w:val="left" w:pos="2856"/>
        </w:tabs>
        <w:ind w:firstLine="709"/>
        <w:jc w:val="both"/>
        <w:rPr>
          <w:sz w:val="28"/>
          <w:szCs w:val="28"/>
        </w:rPr>
      </w:pPr>
      <w:r w:rsidRPr="005C72EF">
        <w:rPr>
          <w:sz w:val="28"/>
          <w:szCs w:val="28"/>
        </w:rPr>
        <w:t>Разработайте  план</w:t>
      </w:r>
      <w:r w:rsidRPr="005C72EF">
        <w:rPr>
          <w:b/>
          <w:sz w:val="28"/>
          <w:szCs w:val="28"/>
        </w:rPr>
        <w:t xml:space="preserve"> </w:t>
      </w:r>
      <w:r w:rsidRPr="005C72EF">
        <w:rPr>
          <w:sz w:val="28"/>
          <w:szCs w:val="28"/>
        </w:rPr>
        <w:t>санитарно-просветительной работы по Вашему профилю (</w:t>
      </w:r>
      <w:hyperlink r:id="rId6" w:history="1">
        <w:r w:rsidRPr="005C72EF">
          <w:rPr>
            <w:rStyle w:val="a6"/>
            <w:color w:val="auto"/>
            <w:sz w:val="28"/>
            <w:szCs w:val="28"/>
            <w:u w:val="none"/>
          </w:rPr>
          <w:t>https://fb.ru/article/382945/sanitarno-prosvetitelnaya-rabota-poryadok-provedeniya-tsel-i-sredstva</w:t>
        </w:r>
      </w:hyperlink>
      <w:r w:rsidRPr="005C72EF">
        <w:rPr>
          <w:sz w:val="28"/>
          <w:szCs w:val="28"/>
        </w:rPr>
        <w:t>)</w:t>
      </w:r>
    </w:p>
    <w:p w:rsidR="009C5AAE" w:rsidRPr="005C72EF" w:rsidRDefault="009C5AAE" w:rsidP="009C5AAE">
      <w:pPr>
        <w:tabs>
          <w:tab w:val="left" w:pos="142"/>
          <w:tab w:val="left" w:pos="2856"/>
        </w:tabs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72EF" w:rsidRPr="005C72EF" w:rsidTr="009C5AA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AE" w:rsidRPr="005C72EF" w:rsidRDefault="009C5AAE">
            <w:pPr>
              <w:tabs>
                <w:tab w:val="left" w:pos="142"/>
                <w:tab w:val="left" w:pos="2856"/>
              </w:tabs>
              <w:jc w:val="both"/>
              <w:rPr>
                <w:sz w:val="28"/>
                <w:szCs w:val="28"/>
                <w:lang w:eastAsia="en-US"/>
              </w:rPr>
            </w:pPr>
            <w:r w:rsidRPr="005C72EF">
              <w:rPr>
                <w:sz w:val="28"/>
                <w:szCs w:val="28"/>
                <w:lang w:eastAsia="en-US"/>
              </w:rPr>
              <w:t>Основные направления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AE" w:rsidRPr="005C72EF" w:rsidRDefault="009C5AAE">
            <w:pPr>
              <w:tabs>
                <w:tab w:val="left" w:pos="142"/>
                <w:tab w:val="left" w:pos="2856"/>
              </w:tabs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C72EF">
              <w:rPr>
                <w:sz w:val="28"/>
                <w:szCs w:val="28"/>
                <w:lang w:eastAsia="en-US"/>
              </w:rPr>
              <w:t>Темы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AE" w:rsidRPr="005C72EF" w:rsidRDefault="009C5AAE">
            <w:pPr>
              <w:tabs>
                <w:tab w:val="left" w:pos="142"/>
                <w:tab w:val="left" w:pos="2856"/>
              </w:tabs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C72EF">
              <w:rPr>
                <w:sz w:val="28"/>
                <w:szCs w:val="28"/>
                <w:lang w:eastAsia="en-US"/>
              </w:rPr>
              <w:t>Форма (лекция, беседа, бюллетень и т.п.)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AE" w:rsidRPr="005C72EF" w:rsidRDefault="009C5AAE">
            <w:pPr>
              <w:tabs>
                <w:tab w:val="left" w:pos="142"/>
                <w:tab w:val="left" w:pos="2856"/>
              </w:tabs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C72EF">
              <w:rPr>
                <w:sz w:val="28"/>
                <w:szCs w:val="28"/>
                <w:lang w:eastAsia="en-US"/>
              </w:rPr>
              <w:t>Адресность</w:t>
            </w:r>
          </w:p>
        </w:tc>
      </w:tr>
      <w:tr w:rsidR="005C72EF" w:rsidRPr="005C72EF" w:rsidTr="009C5AA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AE" w:rsidRPr="005C72EF" w:rsidRDefault="009C5AAE">
            <w:pPr>
              <w:tabs>
                <w:tab w:val="left" w:pos="142"/>
                <w:tab w:val="left" w:pos="2856"/>
              </w:tabs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AE" w:rsidRPr="005C72EF" w:rsidRDefault="009C5AAE">
            <w:pPr>
              <w:tabs>
                <w:tab w:val="left" w:pos="142"/>
                <w:tab w:val="left" w:pos="2856"/>
              </w:tabs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AE" w:rsidRPr="005C72EF" w:rsidRDefault="009C5AAE">
            <w:pPr>
              <w:tabs>
                <w:tab w:val="left" w:pos="142"/>
                <w:tab w:val="left" w:pos="2856"/>
              </w:tabs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AE" w:rsidRPr="005C72EF" w:rsidRDefault="009C5AAE">
            <w:pPr>
              <w:tabs>
                <w:tab w:val="left" w:pos="142"/>
                <w:tab w:val="left" w:pos="2856"/>
              </w:tabs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C72EF" w:rsidRPr="005C72EF" w:rsidTr="009C5AA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AE" w:rsidRPr="005C72EF" w:rsidRDefault="009C5AAE">
            <w:pPr>
              <w:tabs>
                <w:tab w:val="left" w:pos="142"/>
                <w:tab w:val="left" w:pos="2856"/>
              </w:tabs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AE" w:rsidRPr="005C72EF" w:rsidRDefault="009C5AAE">
            <w:pPr>
              <w:tabs>
                <w:tab w:val="left" w:pos="142"/>
                <w:tab w:val="left" w:pos="2856"/>
              </w:tabs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AE" w:rsidRPr="005C72EF" w:rsidRDefault="009C5AAE">
            <w:pPr>
              <w:tabs>
                <w:tab w:val="left" w:pos="142"/>
                <w:tab w:val="left" w:pos="2856"/>
              </w:tabs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AE" w:rsidRPr="005C72EF" w:rsidRDefault="009C5AAE">
            <w:pPr>
              <w:tabs>
                <w:tab w:val="left" w:pos="142"/>
                <w:tab w:val="left" w:pos="2856"/>
              </w:tabs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C72EF" w:rsidRPr="005C72EF" w:rsidTr="009C5AA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AE" w:rsidRPr="005C72EF" w:rsidRDefault="009C5AAE">
            <w:pPr>
              <w:tabs>
                <w:tab w:val="left" w:pos="142"/>
                <w:tab w:val="left" w:pos="2856"/>
              </w:tabs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AE" w:rsidRPr="005C72EF" w:rsidRDefault="009C5AAE">
            <w:pPr>
              <w:tabs>
                <w:tab w:val="left" w:pos="142"/>
                <w:tab w:val="left" w:pos="2856"/>
              </w:tabs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AE" w:rsidRPr="005C72EF" w:rsidRDefault="009C5AAE">
            <w:pPr>
              <w:tabs>
                <w:tab w:val="left" w:pos="142"/>
                <w:tab w:val="left" w:pos="2856"/>
              </w:tabs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AE" w:rsidRPr="005C72EF" w:rsidRDefault="009C5AAE">
            <w:pPr>
              <w:tabs>
                <w:tab w:val="left" w:pos="142"/>
                <w:tab w:val="left" w:pos="2856"/>
              </w:tabs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C72EF" w:rsidRPr="005C72EF" w:rsidTr="009C5AA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AE" w:rsidRPr="005C72EF" w:rsidRDefault="009C5AAE">
            <w:pPr>
              <w:tabs>
                <w:tab w:val="left" w:pos="142"/>
                <w:tab w:val="left" w:pos="2856"/>
              </w:tabs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AE" w:rsidRPr="005C72EF" w:rsidRDefault="009C5AAE">
            <w:pPr>
              <w:tabs>
                <w:tab w:val="left" w:pos="142"/>
                <w:tab w:val="left" w:pos="2856"/>
              </w:tabs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AE" w:rsidRPr="005C72EF" w:rsidRDefault="009C5AAE">
            <w:pPr>
              <w:tabs>
                <w:tab w:val="left" w:pos="142"/>
                <w:tab w:val="left" w:pos="2856"/>
              </w:tabs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AE" w:rsidRPr="005C72EF" w:rsidRDefault="009C5AAE">
            <w:pPr>
              <w:tabs>
                <w:tab w:val="left" w:pos="142"/>
                <w:tab w:val="left" w:pos="2856"/>
              </w:tabs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C5AAE" w:rsidRPr="005C72EF" w:rsidRDefault="009C5AAE" w:rsidP="009C5AAE">
      <w:pPr>
        <w:tabs>
          <w:tab w:val="left" w:pos="142"/>
          <w:tab w:val="left" w:pos="2856"/>
        </w:tabs>
        <w:ind w:firstLine="709"/>
        <w:jc w:val="both"/>
        <w:rPr>
          <w:sz w:val="28"/>
          <w:szCs w:val="28"/>
        </w:rPr>
      </w:pPr>
    </w:p>
    <w:p w:rsidR="009C5AAE" w:rsidRPr="005C72EF" w:rsidRDefault="009C5AAE" w:rsidP="009C5AAE">
      <w:pPr>
        <w:tabs>
          <w:tab w:val="left" w:pos="142"/>
          <w:tab w:val="left" w:pos="2856"/>
        </w:tabs>
        <w:ind w:firstLine="709"/>
        <w:jc w:val="both"/>
        <w:rPr>
          <w:i/>
          <w:sz w:val="28"/>
          <w:szCs w:val="28"/>
        </w:rPr>
      </w:pPr>
      <w:r w:rsidRPr="005C72EF">
        <w:rPr>
          <w:i/>
          <w:sz w:val="28"/>
          <w:szCs w:val="28"/>
        </w:rPr>
        <w:t>Например, к направлениям можно отнести:</w:t>
      </w:r>
    </w:p>
    <w:p w:rsidR="009C5AAE" w:rsidRPr="005C72EF" w:rsidRDefault="009C5AAE" w:rsidP="009C5AAE">
      <w:pPr>
        <w:pStyle w:val="a5"/>
        <w:numPr>
          <w:ilvl w:val="0"/>
          <w:numId w:val="13"/>
        </w:numPr>
        <w:tabs>
          <w:tab w:val="left" w:pos="142"/>
          <w:tab w:val="left" w:pos="1276"/>
        </w:tabs>
        <w:adjustRightInd w:val="0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 w:rsidRPr="005C72EF">
        <w:rPr>
          <w:sz w:val="28"/>
          <w:szCs w:val="28"/>
          <w:shd w:val="clear" w:color="auto" w:fill="FFFFFF"/>
        </w:rPr>
        <w:t xml:space="preserve">Популяризация методов, способов здорового образа жизни и </w:t>
      </w:r>
      <w:r w:rsidRPr="005C72EF">
        <w:rPr>
          <w:sz w:val="28"/>
          <w:szCs w:val="28"/>
          <w:shd w:val="clear" w:color="auto" w:fill="FFFFFF"/>
        </w:rPr>
        <w:lastRenderedPageBreak/>
        <w:t xml:space="preserve">профилактических мероприятий путем пропаганды, воспитания, личного примера, убеждения. </w:t>
      </w:r>
    </w:p>
    <w:p w:rsidR="009C5AAE" w:rsidRPr="005C72EF" w:rsidRDefault="009C5AAE" w:rsidP="009C5AAE">
      <w:pPr>
        <w:pStyle w:val="a5"/>
        <w:numPr>
          <w:ilvl w:val="0"/>
          <w:numId w:val="13"/>
        </w:numPr>
        <w:tabs>
          <w:tab w:val="left" w:pos="142"/>
          <w:tab w:val="left" w:pos="1276"/>
        </w:tabs>
        <w:adjustRightInd w:val="0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 w:rsidRPr="005C72EF">
        <w:rPr>
          <w:sz w:val="28"/>
          <w:szCs w:val="28"/>
          <w:shd w:val="clear" w:color="auto" w:fill="FFFFFF"/>
        </w:rPr>
        <w:t>Обучение, воспитание гигиенических привычек с раннего возраста.</w:t>
      </w:r>
    </w:p>
    <w:p w:rsidR="009C5AAE" w:rsidRPr="005C72EF" w:rsidRDefault="009C5AAE" w:rsidP="009C5AAE">
      <w:pPr>
        <w:pStyle w:val="a5"/>
        <w:numPr>
          <w:ilvl w:val="0"/>
          <w:numId w:val="13"/>
        </w:numPr>
        <w:tabs>
          <w:tab w:val="left" w:pos="142"/>
          <w:tab w:val="left" w:pos="1276"/>
        </w:tabs>
        <w:adjustRightInd w:val="0"/>
        <w:ind w:left="0" w:firstLine="709"/>
        <w:contextualSpacing/>
        <w:jc w:val="both"/>
        <w:rPr>
          <w:sz w:val="28"/>
          <w:szCs w:val="28"/>
        </w:rPr>
      </w:pPr>
      <w:r w:rsidRPr="005C72EF">
        <w:rPr>
          <w:sz w:val="28"/>
          <w:szCs w:val="28"/>
          <w:shd w:val="clear" w:color="auto" w:fill="FFFFFF"/>
        </w:rPr>
        <w:t xml:space="preserve">Пропаганда, внедрение и призыв целевой аудитории к ведению здорового образа жизни, восполнению знаний о профилактике заболеваний, способах сохранения здоровья. </w:t>
      </w:r>
    </w:p>
    <w:p w:rsidR="00E12D44" w:rsidRPr="005C72EF" w:rsidRDefault="00E12D44" w:rsidP="009C5AAE">
      <w:pPr>
        <w:ind w:firstLine="709"/>
        <w:jc w:val="both"/>
        <w:rPr>
          <w:sz w:val="28"/>
          <w:szCs w:val="28"/>
        </w:rPr>
      </w:pPr>
    </w:p>
    <w:sectPr w:rsidR="00E12D44" w:rsidRPr="005C72EF" w:rsidSect="00B0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031F"/>
    <w:multiLevelType w:val="hybridMultilevel"/>
    <w:tmpl w:val="A3940946"/>
    <w:lvl w:ilvl="0" w:tplc="BF08362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59" w:hanging="360"/>
      </w:pPr>
    </w:lvl>
    <w:lvl w:ilvl="2" w:tplc="0419001B">
      <w:start w:val="1"/>
      <w:numFmt w:val="lowerRoman"/>
      <w:lvlText w:val="%3."/>
      <w:lvlJc w:val="right"/>
      <w:pPr>
        <w:ind w:left="2279" w:hanging="180"/>
      </w:pPr>
    </w:lvl>
    <w:lvl w:ilvl="3" w:tplc="0419000F">
      <w:start w:val="1"/>
      <w:numFmt w:val="decimal"/>
      <w:lvlText w:val="%4."/>
      <w:lvlJc w:val="left"/>
      <w:pPr>
        <w:ind w:left="2999" w:hanging="360"/>
      </w:pPr>
    </w:lvl>
    <w:lvl w:ilvl="4" w:tplc="04190019">
      <w:start w:val="1"/>
      <w:numFmt w:val="lowerLetter"/>
      <w:lvlText w:val="%5."/>
      <w:lvlJc w:val="left"/>
      <w:pPr>
        <w:ind w:left="3719" w:hanging="360"/>
      </w:pPr>
    </w:lvl>
    <w:lvl w:ilvl="5" w:tplc="0419001B">
      <w:start w:val="1"/>
      <w:numFmt w:val="lowerRoman"/>
      <w:lvlText w:val="%6."/>
      <w:lvlJc w:val="right"/>
      <w:pPr>
        <w:ind w:left="4439" w:hanging="180"/>
      </w:pPr>
    </w:lvl>
    <w:lvl w:ilvl="6" w:tplc="0419000F">
      <w:start w:val="1"/>
      <w:numFmt w:val="decimal"/>
      <w:lvlText w:val="%7."/>
      <w:lvlJc w:val="left"/>
      <w:pPr>
        <w:ind w:left="5159" w:hanging="360"/>
      </w:pPr>
    </w:lvl>
    <w:lvl w:ilvl="7" w:tplc="04190019">
      <w:start w:val="1"/>
      <w:numFmt w:val="lowerLetter"/>
      <w:lvlText w:val="%8."/>
      <w:lvlJc w:val="left"/>
      <w:pPr>
        <w:ind w:left="5879" w:hanging="360"/>
      </w:pPr>
    </w:lvl>
    <w:lvl w:ilvl="8" w:tplc="0419001B">
      <w:start w:val="1"/>
      <w:numFmt w:val="lowerRoman"/>
      <w:lvlText w:val="%9."/>
      <w:lvlJc w:val="right"/>
      <w:pPr>
        <w:ind w:left="6599" w:hanging="180"/>
      </w:pPr>
    </w:lvl>
  </w:abstractNum>
  <w:abstractNum w:abstractNumId="1">
    <w:nsid w:val="1F234840"/>
    <w:multiLevelType w:val="hybridMultilevel"/>
    <w:tmpl w:val="E47619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6A0FD6"/>
    <w:multiLevelType w:val="hybridMultilevel"/>
    <w:tmpl w:val="663EBE52"/>
    <w:lvl w:ilvl="0" w:tplc="C46AA34A">
      <w:numFmt w:val="bullet"/>
      <w:lvlText w:val="-"/>
      <w:lvlJc w:val="left"/>
      <w:pPr>
        <w:ind w:left="261" w:hanging="121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BF3CF5C8">
      <w:numFmt w:val="bullet"/>
      <w:lvlText w:val=""/>
      <w:lvlJc w:val="left"/>
      <w:pPr>
        <w:ind w:left="477" w:hanging="423"/>
      </w:pPr>
      <w:rPr>
        <w:rFonts w:ascii="Symbol" w:eastAsia="Symbol" w:hAnsi="Symbol" w:cs="Symbol" w:hint="default"/>
        <w:w w:val="98"/>
        <w:sz w:val="24"/>
        <w:szCs w:val="24"/>
        <w:lang w:val="ru-RU" w:eastAsia="ru-RU" w:bidi="ru-RU"/>
      </w:rPr>
    </w:lvl>
    <w:lvl w:ilvl="2" w:tplc="A51E103A">
      <w:numFmt w:val="bullet"/>
      <w:lvlText w:val="–"/>
      <w:lvlJc w:val="left"/>
      <w:pPr>
        <w:ind w:left="1372" w:hanging="18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3" w:tplc="BCAEFF38">
      <w:numFmt w:val="bullet"/>
      <w:lvlText w:val="•"/>
      <w:lvlJc w:val="left"/>
      <w:pPr>
        <w:ind w:left="2523" w:hanging="183"/>
      </w:pPr>
      <w:rPr>
        <w:lang w:val="ru-RU" w:eastAsia="ru-RU" w:bidi="ru-RU"/>
      </w:rPr>
    </w:lvl>
    <w:lvl w:ilvl="4" w:tplc="9F8AE5A6">
      <w:numFmt w:val="bullet"/>
      <w:lvlText w:val="•"/>
      <w:lvlJc w:val="left"/>
      <w:pPr>
        <w:ind w:left="3667" w:hanging="183"/>
      </w:pPr>
      <w:rPr>
        <w:lang w:val="ru-RU" w:eastAsia="ru-RU" w:bidi="ru-RU"/>
      </w:rPr>
    </w:lvl>
    <w:lvl w:ilvl="5" w:tplc="A650CDF8">
      <w:numFmt w:val="bullet"/>
      <w:lvlText w:val="•"/>
      <w:lvlJc w:val="left"/>
      <w:pPr>
        <w:ind w:left="4811" w:hanging="183"/>
      </w:pPr>
      <w:rPr>
        <w:lang w:val="ru-RU" w:eastAsia="ru-RU" w:bidi="ru-RU"/>
      </w:rPr>
    </w:lvl>
    <w:lvl w:ilvl="6" w:tplc="55700A98">
      <w:numFmt w:val="bullet"/>
      <w:lvlText w:val="•"/>
      <w:lvlJc w:val="left"/>
      <w:pPr>
        <w:ind w:left="5955" w:hanging="183"/>
      </w:pPr>
      <w:rPr>
        <w:lang w:val="ru-RU" w:eastAsia="ru-RU" w:bidi="ru-RU"/>
      </w:rPr>
    </w:lvl>
    <w:lvl w:ilvl="7" w:tplc="DA7EADDC">
      <w:numFmt w:val="bullet"/>
      <w:lvlText w:val="•"/>
      <w:lvlJc w:val="left"/>
      <w:pPr>
        <w:ind w:left="7099" w:hanging="183"/>
      </w:pPr>
      <w:rPr>
        <w:lang w:val="ru-RU" w:eastAsia="ru-RU" w:bidi="ru-RU"/>
      </w:rPr>
    </w:lvl>
    <w:lvl w:ilvl="8" w:tplc="57944C92">
      <w:numFmt w:val="bullet"/>
      <w:lvlText w:val="•"/>
      <w:lvlJc w:val="left"/>
      <w:pPr>
        <w:ind w:left="8243" w:hanging="183"/>
      </w:pPr>
      <w:rPr>
        <w:lang w:val="ru-RU" w:eastAsia="ru-RU" w:bidi="ru-RU"/>
      </w:rPr>
    </w:lvl>
  </w:abstractNum>
  <w:abstractNum w:abstractNumId="3">
    <w:nsid w:val="2A874113"/>
    <w:multiLevelType w:val="hybridMultilevel"/>
    <w:tmpl w:val="776C01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29005F"/>
    <w:multiLevelType w:val="hybridMultilevel"/>
    <w:tmpl w:val="BC3267F8"/>
    <w:lvl w:ilvl="0" w:tplc="26784320">
      <w:start w:val="1"/>
      <w:numFmt w:val="decimal"/>
      <w:lvlText w:val="%1."/>
      <w:lvlJc w:val="left"/>
      <w:pPr>
        <w:ind w:left="479" w:hanging="423"/>
      </w:pPr>
      <w:rPr>
        <w:w w:val="97"/>
        <w:lang w:val="ru-RU" w:eastAsia="ru-RU" w:bidi="ru-RU"/>
      </w:rPr>
    </w:lvl>
    <w:lvl w:ilvl="1" w:tplc="825A5EC8">
      <w:numFmt w:val="bullet"/>
      <w:lvlText w:val="•"/>
      <w:lvlJc w:val="left"/>
      <w:pPr>
        <w:ind w:left="1485" w:hanging="423"/>
      </w:pPr>
      <w:rPr>
        <w:lang w:val="ru-RU" w:eastAsia="ru-RU" w:bidi="ru-RU"/>
      </w:rPr>
    </w:lvl>
    <w:lvl w:ilvl="2" w:tplc="9D4C0914">
      <w:numFmt w:val="bullet"/>
      <w:lvlText w:val="•"/>
      <w:lvlJc w:val="left"/>
      <w:pPr>
        <w:ind w:left="2490" w:hanging="423"/>
      </w:pPr>
      <w:rPr>
        <w:lang w:val="ru-RU" w:eastAsia="ru-RU" w:bidi="ru-RU"/>
      </w:rPr>
    </w:lvl>
    <w:lvl w:ilvl="3" w:tplc="89365A9E">
      <w:numFmt w:val="bullet"/>
      <w:lvlText w:val="•"/>
      <w:lvlJc w:val="left"/>
      <w:pPr>
        <w:ind w:left="3495" w:hanging="423"/>
      </w:pPr>
      <w:rPr>
        <w:lang w:val="ru-RU" w:eastAsia="ru-RU" w:bidi="ru-RU"/>
      </w:rPr>
    </w:lvl>
    <w:lvl w:ilvl="4" w:tplc="EA36C294">
      <w:numFmt w:val="bullet"/>
      <w:lvlText w:val="•"/>
      <w:lvlJc w:val="left"/>
      <w:pPr>
        <w:ind w:left="4500" w:hanging="423"/>
      </w:pPr>
      <w:rPr>
        <w:lang w:val="ru-RU" w:eastAsia="ru-RU" w:bidi="ru-RU"/>
      </w:rPr>
    </w:lvl>
    <w:lvl w:ilvl="5" w:tplc="42808FC4">
      <w:numFmt w:val="bullet"/>
      <w:lvlText w:val="•"/>
      <w:lvlJc w:val="left"/>
      <w:pPr>
        <w:ind w:left="5505" w:hanging="423"/>
      </w:pPr>
      <w:rPr>
        <w:lang w:val="ru-RU" w:eastAsia="ru-RU" w:bidi="ru-RU"/>
      </w:rPr>
    </w:lvl>
    <w:lvl w:ilvl="6" w:tplc="D20A440E">
      <w:numFmt w:val="bullet"/>
      <w:lvlText w:val="•"/>
      <w:lvlJc w:val="left"/>
      <w:pPr>
        <w:ind w:left="6510" w:hanging="423"/>
      </w:pPr>
      <w:rPr>
        <w:lang w:val="ru-RU" w:eastAsia="ru-RU" w:bidi="ru-RU"/>
      </w:rPr>
    </w:lvl>
    <w:lvl w:ilvl="7" w:tplc="46DCCCD8">
      <w:numFmt w:val="bullet"/>
      <w:lvlText w:val="•"/>
      <w:lvlJc w:val="left"/>
      <w:pPr>
        <w:ind w:left="7515" w:hanging="423"/>
      </w:pPr>
      <w:rPr>
        <w:lang w:val="ru-RU" w:eastAsia="ru-RU" w:bidi="ru-RU"/>
      </w:rPr>
    </w:lvl>
    <w:lvl w:ilvl="8" w:tplc="1F4869D0">
      <w:numFmt w:val="bullet"/>
      <w:lvlText w:val="•"/>
      <w:lvlJc w:val="left"/>
      <w:pPr>
        <w:ind w:left="8520" w:hanging="423"/>
      </w:pPr>
      <w:rPr>
        <w:lang w:val="ru-RU" w:eastAsia="ru-RU" w:bidi="ru-RU"/>
      </w:rPr>
    </w:lvl>
  </w:abstractNum>
  <w:abstractNum w:abstractNumId="5">
    <w:nsid w:val="2B6503EF"/>
    <w:multiLevelType w:val="hybridMultilevel"/>
    <w:tmpl w:val="287809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D23A4"/>
    <w:multiLevelType w:val="hybridMultilevel"/>
    <w:tmpl w:val="FD3A55B6"/>
    <w:lvl w:ilvl="0" w:tplc="B4E2B7C0">
      <w:numFmt w:val="bullet"/>
      <w:lvlText w:val=""/>
      <w:lvlJc w:val="left"/>
      <w:pPr>
        <w:ind w:left="479" w:hanging="423"/>
      </w:pPr>
      <w:rPr>
        <w:rFonts w:ascii="Symbol" w:eastAsia="Symbol" w:hAnsi="Symbol" w:cs="Symbol" w:hint="default"/>
        <w:w w:val="98"/>
        <w:sz w:val="24"/>
        <w:szCs w:val="24"/>
        <w:lang w:val="ru-RU" w:eastAsia="ru-RU" w:bidi="ru-RU"/>
      </w:rPr>
    </w:lvl>
    <w:lvl w:ilvl="1" w:tplc="D9CCFE54">
      <w:numFmt w:val="bullet"/>
      <w:lvlText w:val="•"/>
      <w:lvlJc w:val="left"/>
      <w:pPr>
        <w:ind w:left="1485" w:hanging="423"/>
      </w:pPr>
      <w:rPr>
        <w:rFonts w:hint="default"/>
        <w:lang w:val="ru-RU" w:eastAsia="ru-RU" w:bidi="ru-RU"/>
      </w:rPr>
    </w:lvl>
    <w:lvl w:ilvl="2" w:tplc="A802ECF8">
      <w:numFmt w:val="bullet"/>
      <w:lvlText w:val="•"/>
      <w:lvlJc w:val="left"/>
      <w:pPr>
        <w:ind w:left="2490" w:hanging="423"/>
      </w:pPr>
      <w:rPr>
        <w:rFonts w:hint="default"/>
        <w:lang w:val="ru-RU" w:eastAsia="ru-RU" w:bidi="ru-RU"/>
      </w:rPr>
    </w:lvl>
    <w:lvl w:ilvl="3" w:tplc="AFB64FC0">
      <w:numFmt w:val="bullet"/>
      <w:lvlText w:val="•"/>
      <w:lvlJc w:val="left"/>
      <w:pPr>
        <w:ind w:left="3495" w:hanging="423"/>
      </w:pPr>
      <w:rPr>
        <w:rFonts w:hint="default"/>
        <w:lang w:val="ru-RU" w:eastAsia="ru-RU" w:bidi="ru-RU"/>
      </w:rPr>
    </w:lvl>
    <w:lvl w:ilvl="4" w:tplc="FEE06132">
      <w:numFmt w:val="bullet"/>
      <w:lvlText w:val="•"/>
      <w:lvlJc w:val="left"/>
      <w:pPr>
        <w:ind w:left="4500" w:hanging="423"/>
      </w:pPr>
      <w:rPr>
        <w:rFonts w:hint="default"/>
        <w:lang w:val="ru-RU" w:eastAsia="ru-RU" w:bidi="ru-RU"/>
      </w:rPr>
    </w:lvl>
    <w:lvl w:ilvl="5" w:tplc="3CCA8C66">
      <w:numFmt w:val="bullet"/>
      <w:lvlText w:val="•"/>
      <w:lvlJc w:val="left"/>
      <w:pPr>
        <w:ind w:left="5505" w:hanging="423"/>
      </w:pPr>
      <w:rPr>
        <w:rFonts w:hint="default"/>
        <w:lang w:val="ru-RU" w:eastAsia="ru-RU" w:bidi="ru-RU"/>
      </w:rPr>
    </w:lvl>
    <w:lvl w:ilvl="6" w:tplc="B0C06358">
      <w:numFmt w:val="bullet"/>
      <w:lvlText w:val="•"/>
      <w:lvlJc w:val="left"/>
      <w:pPr>
        <w:ind w:left="6510" w:hanging="423"/>
      </w:pPr>
      <w:rPr>
        <w:rFonts w:hint="default"/>
        <w:lang w:val="ru-RU" w:eastAsia="ru-RU" w:bidi="ru-RU"/>
      </w:rPr>
    </w:lvl>
    <w:lvl w:ilvl="7" w:tplc="A3A6C472">
      <w:numFmt w:val="bullet"/>
      <w:lvlText w:val="•"/>
      <w:lvlJc w:val="left"/>
      <w:pPr>
        <w:ind w:left="7515" w:hanging="423"/>
      </w:pPr>
      <w:rPr>
        <w:rFonts w:hint="default"/>
        <w:lang w:val="ru-RU" w:eastAsia="ru-RU" w:bidi="ru-RU"/>
      </w:rPr>
    </w:lvl>
    <w:lvl w:ilvl="8" w:tplc="CF8CBFC6">
      <w:numFmt w:val="bullet"/>
      <w:lvlText w:val="•"/>
      <w:lvlJc w:val="left"/>
      <w:pPr>
        <w:ind w:left="8520" w:hanging="423"/>
      </w:pPr>
      <w:rPr>
        <w:rFonts w:hint="default"/>
        <w:lang w:val="ru-RU" w:eastAsia="ru-RU" w:bidi="ru-RU"/>
      </w:rPr>
    </w:lvl>
  </w:abstractNum>
  <w:abstractNum w:abstractNumId="7">
    <w:nsid w:val="4C120319"/>
    <w:multiLevelType w:val="hybridMultilevel"/>
    <w:tmpl w:val="05644296"/>
    <w:lvl w:ilvl="0" w:tplc="D0586208">
      <w:start w:val="1"/>
      <w:numFmt w:val="decimal"/>
      <w:lvlText w:val="%1."/>
      <w:lvlJc w:val="left"/>
      <w:pPr>
        <w:ind w:left="479" w:hanging="42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3C2A9426">
      <w:numFmt w:val="bullet"/>
      <w:lvlText w:val="•"/>
      <w:lvlJc w:val="left"/>
      <w:pPr>
        <w:ind w:left="1485" w:hanging="423"/>
      </w:pPr>
      <w:rPr>
        <w:rFonts w:hint="default"/>
        <w:lang w:val="ru-RU" w:eastAsia="ru-RU" w:bidi="ru-RU"/>
      </w:rPr>
    </w:lvl>
    <w:lvl w:ilvl="2" w:tplc="F0129BE2">
      <w:numFmt w:val="bullet"/>
      <w:lvlText w:val="•"/>
      <w:lvlJc w:val="left"/>
      <w:pPr>
        <w:ind w:left="2490" w:hanging="423"/>
      </w:pPr>
      <w:rPr>
        <w:rFonts w:hint="default"/>
        <w:lang w:val="ru-RU" w:eastAsia="ru-RU" w:bidi="ru-RU"/>
      </w:rPr>
    </w:lvl>
    <w:lvl w:ilvl="3" w:tplc="CADE22A6">
      <w:numFmt w:val="bullet"/>
      <w:lvlText w:val="•"/>
      <w:lvlJc w:val="left"/>
      <w:pPr>
        <w:ind w:left="3495" w:hanging="423"/>
      </w:pPr>
      <w:rPr>
        <w:rFonts w:hint="default"/>
        <w:lang w:val="ru-RU" w:eastAsia="ru-RU" w:bidi="ru-RU"/>
      </w:rPr>
    </w:lvl>
    <w:lvl w:ilvl="4" w:tplc="8814D500">
      <w:numFmt w:val="bullet"/>
      <w:lvlText w:val="•"/>
      <w:lvlJc w:val="left"/>
      <w:pPr>
        <w:ind w:left="4500" w:hanging="423"/>
      </w:pPr>
      <w:rPr>
        <w:rFonts w:hint="default"/>
        <w:lang w:val="ru-RU" w:eastAsia="ru-RU" w:bidi="ru-RU"/>
      </w:rPr>
    </w:lvl>
    <w:lvl w:ilvl="5" w:tplc="D7F68BC2">
      <w:numFmt w:val="bullet"/>
      <w:lvlText w:val="•"/>
      <w:lvlJc w:val="left"/>
      <w:pPr>
        <w:ind w:left="5505" w:hanging="423"/>
      </w:pPr>
      <w:rPr>
        <w:rFonts w:hint="default"/>
        <w:lang w:val="ru-RU" w:eastAsia="ru-RU" w:bidi="ru-RU"/>
      </w:rPr>
    </w:lvl>
    <w:lvl w:ilvl="6" w:tplc="2B64152C">
      <w:numFmt w:val="bullet"/>
      <w:lvlText w:val="•"/>
      <w:lvlJc w:val="left"/>
      <w:pPr>
        <w:ind w:left="6510" w:hanging="423"/>
      </w:pPr>
      <w:rPr>
        <w:rFonts w:hint="default"/>
        <w:lang w:val="ru-RU" w:eastAsia="ru-RU" w:bidi="ru-RU"/>
      </w:rPr>
    </w:lvl>
    <w:lvl w:ilvl="7" w:tplc="8402CFF2">
      <w:numFmt w:val="bullet"/>
      <w:lvlText w:val="•"/>
      <w:lvlJc w:val="left"/>
      <w:pPr>
        <w:ind w:left="7515" w:hanging="423"/>
      </w:pPr>
      <w:rPr>
        <w:rFonts w:hint="default"/>
        <w:lang w:val="ru-RU" w:eastAsia="ru-RU" w:bidi="ru-RU"/>
      </w:rPr>
    </w:lvl>
    <w:lvl w:ilvl="8" w:tplc="2B08193A">
      <w:numFmt w:val="bullet"/>
      <w:lvlText w:val="•"/>
      <w:lvlJc w:val="left"/>
      <w:pPr>
        <w:ind w:left="8520" w:hanging="423"/>
      </w:pPr>
      <w:rPr>
        <w:rFonts w:hint="default"/>
        <w:lang w:val="ru-RU" w:eastAsia="ru-RU" w:bidi="ru-RU"/>
      </w:rPr>
    </w:lvl>
  </w:abstractNum>
  <w:abstractNum w:abstractNumId="8">
    <w:nsid w:val="5AF770E6"/>
    <w:multiLevelType w:val="hybridMultilevel"/>
    <w:tmpl w:val="D21CFEF0"/>
    <w:lvl w:ilvl="0" w:tplc="FCB4217E">
      <w:start w:val="1"/>
      <w:numFmt w:val="decimal"/>
      <w:lvlText w:val="%1)"/>
      <w:lvlJc w:val="left"/>
      <w:pPr>
        <w:ind w:left="479" w:hanging="27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3480867E">
      <w:numFmt w:val="bullet"/>
      <w:lvlText w:val="•"/>
      <w:lvlJc w:val="left"/>
      <w:pPr>
        <w:ind w:left="1485" w:hanging="272"/>
      </w:pPr>
      <w:rPr>
        <w:lang w:val="ru-RU" w:eastAsia="ru-RU" w:bidi="ru-RU"/>
      </w:rPr>
    </w:lvl>
    <w:lvl w:ilvl="2" w:tplc="30A0C6B2">
      <w:numFmt w:val="bullet"/>
      <w:lvlText w:val="•"/>
      <w:lvlJc w:val="left"/>
      <w:pPr>
        <w:ind w:left="2490" w:hanging="272"/>
      </w:pPr>
      <w:rPr>
        <w:lang w:val="ru-RU" w:eastAsia="ru-RU" w:bidi="ru-RU"/>
      </w:rPr>
    </w:lvl>
    <w:lvl w:ilvl="3" w:tplc="43A44EEA">
      <w:numFmt w:val="bullet"/>
      <w:lvlText w:val="•"/>
      <w:lvlJc w:val="left"/>
      <w:pPr>
        <w:ind w:left="3495" w:hanging="272"/>
      </w:pPr>
      <w:rPr>
        <w:lang w:val="ru-RU" w:eastAsia="ru-RU" w:bidi="ru-RU"/>
      </w:rPr>
    </w:lvl>
    <w:lvl w:ilvl="4" w:tplc="ECB45F1A">
      <w:numFmt w:val="bullet"/>
      <w:lvlText w:val="•"/>
      <w:lvlJc w:val="left"/>
      <w:pPr>
        <w:ind w:left="4500" w:hanging="272"/>
      </w:pPr>
      <w:rPr>
        <w:lang w:val="ru-RU" w:eastAsia="ru-RU" w:bidi="ru-RU"/>
      </w:rPr>
    </w:lvl>
    <w:lvl w:ilvl="5" w:tplc="DD9682FC">
      <w:numFmt w:val="bullet"/>
      <w:lvlText w:val="•"/>
      <w:lvlJc w:val="left"/>
      <w:pPr>
        <w:ind w:left="5505" w:hanging="272"/>
      </w:pPr>
      <w:rPr>
        <w:lang w:val="ru-RU" w:eastAsia="ru-RU" w:bidi="ru-RU"/>
      </w:rPr>
    </w:lvl>
    <w:lvl w:ilvl="6" w:tplc="A41A1780">
      <w:numFmt w:val="bullet"/>
      <w:lvlText w:val="•"/>
      <w:lvlJc w:val="left"/>
      <w:pPr>
        <w:ind w:left="6510" w:hanging="272"/>
      </w:pPr>
      <w:rPr>
        <w:lang w:val="ru-RU" w:eastAsia="ru-RU" w:bidi="ru-RU"/>
      </w:rPr>
    </w:lvl>
    <w:lvl w:ilvl="7" w:tplc="FCCCB572">
      <w:numFmt w:val="bullet"/>
      <w:lvlText w:val="•"/>
      <w:lvlJc w:val="left"/>
      <w:pPr>
        <w:ind w:left="7515" w:hanging="272"/>
      </w:pPr>
      <w:rPr>
        <w:lang w:val="ru-RU" w:eastAsia="ru-RU" w:bidi="ru-RU"/>
      </w:rPr>
    </w:lvl>
    <w:lvl w:ilvl="8" w:tplc="55B6B1E0">
      <w:numFmt w:val="bullet"/>
      <w:lvlText w:val="•"/>
      <w:lvlJc w:val="left"/>
      <w:pPr>
        <w:ind w:left="8520" w:hanging="272"/>
      </w:pPr>
      <w:rPr>
        <w:lang w:val="ru-RU" w:eastAsia="ru-RU" w:bidi="ru-RU"/>
      </w:rPr>
    </w:lvl>
  </w:abstractNum>
  <w:abstractNum w:abstractNumId="9">
    <w:nsid w:val="5C002E17"/>
    <w:multiLevelType w:val="hybridMultilevel"/>
    <w:tmpl w:val="523405B6"/>
    <w:lvl w:ilvl="0" w:tplc="73B69CAC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ru-RU" w:bidi="ru-RU"/>
      </w:rPr>
    </w:lvl>
    <w:lvl w:ilvl="1" w:tplc="62EEA59A">
      <w:numFmt w:val="bullet"/>
      <w:lvlText w:val="•"/>
      <w:lvlJc w:val="left"/>
      <w:pPr>
        <w:ind w:left="1492" w:hanging="221"/>
      </w:pPr>
      <w:rPr>
        <w:lang w:val="ru-RU" w:eastAsia="ru-RU" w:bidi="ru-RU"/>
      </w:rPr>
    </w:lvl>
    <w:lvl w:ilvl="2" w:tplc="9CB0A478">
      <w:numFmt w:val="bullet"/>
      <w:lvlText w:val="•"/>
      <w:lvlJc w:val="left"/>
      <w:pPr>
        <w:ind w:left="2545" w:hanging="221"/>
      </w:pPr>
      <w:rPr>
        <w:lang w:val="ru-RU" w:eastAsia="ru-RU" w:bidi="ru-RU"/>
      </w:rPr>
    </w:lvl>
    <w:lvl w:ilvl="3" w:tplc="31CCBAE0">
      <w:numFmt w:val="bullet"/>
      <w:lvlText w:val="•"/>
      <w:lvlJc w:val="left"/>
      <w:pPr>
        <w:ind w:left="3597" w:hanging="221"/>
      </w:pPr>
      <w:rPr>
        <w:lang w:val="ru-RU" w:eastAsia="ru-RU" w:bidi="ru-RU"/>
      </w:rPr>
    </w:lvl>
    <w:lvl w:ilvl="4" w:tplc="C6483C42">
      <w:numFmt w:val="bullet"/>
      <w:lvlText w:val="•"/>
      <w:lvlJc w:val="left"/>
      <w:pPr>
        <w:ind w:left="4650" w:hanging="221"/>
      </w:pPr>
      <w:rPr>
        <w:lang w:val="ru-RU" w:eastAsia="ru-RU" w:bidi="ru-RU"/>
      </w:rPr>
    </w:lvl>
    <w:lvl w:ilvl="5" w:tplc="2CC4A91E">
      <w:numFmt w:val="bullet"/>
      <w:lvlText w:val="•"/>
      <w:lvlJc w:val="left"/>
      <w:pPr>
        <w:ind w:left="5703" w:hanging="221"/>
      </w:pPr>
      <w:rPr>
        <w:lang w:val="ru-RU" w:eastAsia="ru-RU" w:bidi="ru-RU"/>
      </w:rPr>
    </w:lvl>
    <w:lvl w:ilvl="6" w:tplc="685C3242">
      <w:numFmt w:val="bullet"/>
      <w:lvlText w:val="•"/>
      <w:lvlJc w:val="left"/>
      <w:pPr>
        <w:ind w:left="6755" w:hanging="221"/>
      </w:pPr>
      <w:rPr>
        <w:lang w:val="ru-RU" w:eastAsia="ru-RU" w:bidi="ru-RU"/>
      </w:rPr>
    </w:lvl>
    <w:lvl w:ilvl="7" w:tplc="8F289AC4">
      <w:numFmt w:val="bullet"/>
      <w:lvlText w:val="•"/>
      <w:lvlJc w:val="left"/>
      <w:pPr>
        <w:ind w:left="7808" w:hanging="221"/>
      </w:pPr>
      <w:rPr>
        <w:lang w:val="ru-RU" w:eastAsia="ru-RU" w:bidi="ru-RU"/>
      </w:rPr>
    </w:lvl>
    <w:lvl w:ilvl="8" w:tplc="F724A148">
      <w:numFmt w:val="bullet"/>
      <w:lvlText w:val="•"/>
      <w:lvlJc w:val="left"/>
      <w:pPr>
        <w:ind w:left="8861" w:hanging="221"/>
      </w:pPr>
      <w:rPr>
        <w:lang w:val="ru-RU" w:eastAsia="ru-RU" w:bidi="ru-RU"/>
      </w:rPr>
    </w:lvl>
  </w:abstractNum>
  <w:abstractNum w:abstractNumId="10">
    <w:nsid w:val="667602E5"/>
    <w:multiLevelType w:val="hybridMultilevel"/>
    <w:tmpl w:val="8A1CF996"/>
    <w:lvl w:ilvl="0" w:tplc="823E0848">
      <w:numFmt w:val="bullet"/>
      <w:lvlText w:val="-"/>
      <w:lvlJc w:val="left"/>
      <w:pPr>
        <w:ind w:left="342" w:hanging="113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07F22BE0">
      <w:numFmt w:val="bullet"/>
      <w:lvlText w:val=""/>
      <w:lvlJc w:val="left"/>
      <w:pPr>
        <w:ind w:left="479" w:hanging="423"/>
      </w:pPr>
      <w:rPr>
        <w:rFonts w:ascii="Symbol" w:eastAsia="Symbol" w:hAnsi="Symbol" w:cs="Symbol" w:hint="default"/>
        <w:w w:val="98"/>
        <w:sz w:val="24"/>
        <w:szCs w:val="24"/>
        <w:lang w:val="ru-RU" w:eastAsia="ru-RU" w:bidi="ru-RU"/>
      </w:rPr>
    </w:lvl>
    <w:lvl w:ilvl="2" w:tplc="9E384DC8">
      <w:numFmt w:val="bullet"/>
      <w:lvlText w:val="•"/>
      <w:lvlJc w:val="left"/>
      <w:pPr>
        <w:ind w:left="1596" w:hanging="423"/>
      </w:pPr>
      <w:rPr>
        <w:lang w:val="ru-RU" w:eastAsia="ru-RU" w:bidi="ru-RU"/>
      </w:rPr>
    </w:lvl>
    <w:lvl w:ilvl="3" w:tplc="894CC1BE">
      <w:numFmt w:val="bullet"/>
      <w:lvlText w:val="•"/>
      <w:lvlJc w:val="left"/>
      <w:pPr>
        <w:ind w:left="2713" w:hanging="423"/>
      </w:pPr>
      <w:rPr>
        <w:lang w:val="ru-RU" w:eastAsia="ru-RU" w:bidi="ru-RU"/>
      </w:rPr>
    </w:lvl>
    <w:lvl w:ilvl="4" w:tplc="3C04CBD0">
      <w:numFmt w:val="bullet"/>
      <w:lvlText w:val="•"/>
      <w:lvlJc w:val="left"/>
      <w:pPr>
        <w:ind w:left="3830" w:hanging="423"/>
      </w:pPr>
      <w:rPr>
        <w:lang w:val="ru-RU" w:eastAsia="ru-RU" w:bidi="ru-RU"/>
      </w:rPr>
    </w:lvl>
    <w:lvl w:ilvl="5" w:tplc="A2DEB1A2">
      <w:numFmt w:val="bullet"/>
      <w:lvlText w:val="•"/>
      <w:lvlJc w:val="left"/>
      <w:pPr>
        <w:ind w:left="4947" w:hanging="423"/>
      </w:pPr>
      <w:rPr>
        <w:lang w:val="ru-RU" w:eastAsia="ru-RU" w:bidi="ru-RU"/>
      </w:rPr>
    </w:lvl>
    <w:lvl w:ilvl="6" w:tplc="0074D3F6">
      <w:numFmt w:val="bullet"/>
      <w:lvlText w:val="•"/>
      <w:lvlJc w:val="left"/>
      <w:pPr>
        <w:ind w:left="6064" w:hanging="423"/>
      </w:pPr>
      <w:rPr>
        <w:lang w:val="ru-RU" w:eastAsia="ru-RU" w:bidi="ru-RU"/>
      </w:rPr>
    </w:lvl>
    <w:lvl w:ilvl="7" w:tplc="0EF07954">
      <w:numFmt w:val="bullet"/>
      <w:lvlText w:val="•"/>
      <w:lvlJc w:val="left"/>
      <w:pPr>
        <w:ind w:left="7180" w:hanging="423"/>
      </w:pPr>
      <w:rPr>
        <w:lang w:val="ru-RU" w:eastAsia="ru-RU" w:bidi="ru-RU"/>
      </w:rPr>
    </w:lvl>
    <w:lvl w:ilvl="8" w:tplc="17509F76">
      <w:numFmt w:val="bullet"/>
      <w:lvlText w:val="•"/>
      <w:lvlJc w:val="left"/>
      <w:pPr>
        <w:ind w:left="8297" w:hanging="423"/>
      </w:pPr>
      <w:rPr>
        <w:lang w:val="ru-RU" w:eastAsia="ru-RU" w:bidi="ru-RU"/>
      </w:rPr>
    </w:lvl>
  </w:abstractNum>
  <w:abstractNum w:abstractNumId="11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7"/>
  </w:num>
  <w:num w:numId="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44"/>
    <w:rsid w:val="0004710D"/>
    <w:rsid w:val="000B184C"/>
    <w:rsid w:val="00161B70"/>
    <w:rsid w:val="00214D32"/>
    <w:rsid w:val="002A2480"/>
    <w:rsid w:val="003150E8"/>
    <w:rsid w:val="00353C44"/>
    <w:rsid w:val="003E7899"/>
    <w:rsid w:val="00406746"/>
    <w:rsid w:val="00532340"/>
    <w:rsid w:val="005B5317"/>
    <w:rsid w:val="005C20B6"/>
    <w:rsid w:val="005C72EF"/>
    <w:rsid w:val="00712746"/>
    <w:rsid w:val="008D7FB8"/>
    <w:rsid w:val="00916E92"/>
    <w:rsid w:val="00943CB4"/>
    <w:rsid w:val="0097326A"/>
    <w:rsid w:val="009836DD"/>
    <w:rsid w:val="009C5AAE"/>
    <w:rsid w:val="00B00FEE"/>
    <w:rsid w:val="00C069AE"/>
    <w:rsid w:val="00C559BC"/>
    <w:rsid w:val="00CE130A"/>
    <w:rsid w:val="00D14229"/>
    <w:rsid w:val="00D36AE2"/>
    <w:rsid w:val="00E12D44"/>
    <w:rsid w:val="00F722AF"/>
    <w:rsid w:val="00F86DBF"/>
    <w:rsid w:val="00FD14BD"/>
    <w:rsid w:val="00FE5E0F"/>
    <w:rsid w:val="00F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2D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12D44"/>
    <w:pPr>
      <w:ind w:left="479" w:firstLine="71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12D4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E12D44"/>
    <w:pPr>
      <w:ind w:left="1190"/>
      <w:outlineLvl w:val="2"/>
    </w:pPr>
    <w:rPr>
      <w:b/>
      <w:bCs/>
      <w:i/>
      <w:sz w:val="24"/>
      <w:szCs w:val="24"/>
    </w:rPr>
  </w:style>
  <w:style w:type="paragraph" w:styleId="a5">
    <w:name w:val="List Paragraph"/>
    <w:basedOn w:val="a"/>
    <w:uiPriority w:val="34"/>
    <w:qFormat/>
    <w:rsid w:val="00E12D44"/>
    <w:pPr>
      <w:ind w:left="479" w:firstLine="710"/>
    </w:pPr>
  </w:style>
  <w:style w:type="table" w:customStyle="1" w:styleId="TableNormal">
    <w:name w:val="Table Normal"/>
    <w:uiPriority w:val="2"/>
    <w:semiHidden/>
    <w:unhideWhenUsed/>
    <w:qFormat/>
    <w:rsid w:val="00E12D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2D44"/>
  </w:style>
  <w:style w:type="paragraph" w:customStyle="1" w:styleId="22">
    <w:name w:val="Заголовок 22"/>
    <w:basedOn w:val="a"/>
    <w:uiPriority w:val="1"/>
    <w:qFormat/>
    <w:rsid w:val="00E12D44"/>
    <w:pPr>
      <w:ind w:left="1190"/>
      <w:outlineLvl w:val="2"/>
    </w:pPr>
    <w:rPr>
      <w:b/>
      <w:bCs/>
      <w:i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C5AAE"/>
    <w:rPr>
      <w:color w:val="0000FF"/>
      <w:u w:val="single"/>
    </w:rPr>
  </w:style>
  <w:style w:type="table" w:styleId="a7">
    <w:name w:val="Table Grid"/>
    <w:basedOn w:val="a1"/>
    <w:uiPriority w:val="59"/>
    <w:rsid w:val="009C5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2D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12D44"/>
    <w:pPr>
      <w:ind w:left="479" w:firstLine="71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12D4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E12D44"/>
    <w:pPr>
      <w:ind w:left="1190"/>
      <w:outlineLvl w:val="2"/>
    </w:pPr>
    <w:rPr>
      <w:b/>
      <w:bCs/>
      <w:i/>
      <w:sz w:val="24"/>
      <w:szCs w:val="24"/>
    </w:rPr>
  </w:style>
  <w:style w:type="paragraph" w:styleId="a5">
    <w:name w:val="List Paragraph"/>
    <w:basedOn w:val="a"/>
    <w:uiPriority w:val="34"/>
    <w:qFormat/>
    <w:rsid w:val="00E12D44"/>
    <w:pPr>
      <w:ind w:left="479" w:firstLine="710"/>
    </w:pPr>
  </w:style>
  <w:style w:type="table" w:customStyle="1" w:styleId="TableNormal">
    <w:name w:val="Table Normal"/>
    <w:uiPriority w:val="2"/>
    <w:semiHidden/>
    <w:unhideWhenUsed/>
    <w:qFormat/>
    <w:rsid w:val="00E12D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2D44"/>
  </w:style>
  <w:style w:type="paragraph" w:customStyle="1" w:styleId="22">
    <w:name w:val="Заголовок 22"/>
    <w:basedOn w:val="a"/>
    <w:uiPriority w:val="1"/>
    <w:qFormat/>
    <w:rsid w:val="00E12D44"/>
    <w:pPr>
      <w:ind w:left="1190"/>
      <w:outlineLvl w:val="2"/>
    </w:pPr>
    <w:rPr>
      <w:b/>
      <w:bCs/>
      <w:i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C5AAE"/>
    <w:rPr>
      <w:color w:val="0000FF"/>
      <w:u w:val="single"/>
    </w:rPr>
  </w:style>
  <w:style w:type="table" w:styleId="a7">
    <w:name w:val="Table Grid"/>
    <w:basedOn w:val="a1"/>
    <w:uiPriority w:val="59"/>
    <w:rsid w:val="009C5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b.ru/article/382945/sanitarno-prosvetitelnaya-rabota-poryadok-provedeniya-tsel-i-sredstv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2987</Words>
  <Characters>17031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Marina</cp:lastModifiedBy>
  <cp:revision>3</cp:revision>
  <dcterms:created xsi:type="dcterms:W3CDTF">2021-10-18T08:34:00Z</dcterms:created>
  <dcterms:modified xsi:type="dcterms:W3CDTF">2021-10-18T08:35:00Z</dcterms:modified>
</cp:coreProperties>
</file>